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49" w:rsidRPr="00A30100" w:rsidRDefault="006A7949" w:rsidP="006A794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3010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3010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A7949" w:rsidRPr="00A30100" w:rsidRDefault="006A7949" w:rsidP="006A794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Look w:val="04A0"/>
      </w:tblPr>
      <w:tblGrid>
        <w:gridCol w:w="10598"/>
      </w:tblGrid>
      <w:tr w:rsidR="006A7949" w:rsidRPr="00A30100" w:rsidTr="006A7949">
        <w:trPr>
          <w:trHeight w:val="969"/>
        </w:trPr>
        <w:tc>
          <w:tcPr>
            <w:tcW w:w="10598" w:type="dxa"/>
          </w:tcPr>
          <w:p w:rsidR="006A7949" w:rsidRPr="00A30100" w:rsidRDefault="006A7949" w:rsidP="00B76C3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3010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главы муниципального образования хортицкий сельсовет АЛЕКСАНДРОВСКОГО РАЙОНА</w:t>
            </w:r>
          </w:p>
          <w:p w:rsidR="006A7949" w:rsidRPr="00A30100" w:rsidRDefault="006A7949" w:rsidP="00B76C3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01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A7949" w:rsidRPr="00A30100" w:rsidRDefault="006A7949" w:rsidP="006A7949">
            <w:pPr>
              <w:pStyle w:val="a5"/>
              <w:pBdr>
                <w:bottom w:val="single" w:sz="18" w:space="1" w:color="auto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7949" w:rsidRDefault="006A7949" w:rsidP="006A7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154ED9" w:rsidP="00154ED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 w:rsidR="00106B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949">
        <w:rPr>
          <w:rFonts w:ascii="Times New Roman" w:hAnsi="Times New Roman" w:cs="Times New Roman"/>
          <w:sz w:val="28"/>
          <w:szCs w:val="28"/>
        </w:rPr>
        <w:t xml:space="preserve">2012г.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7949">
        <w:rPr>
          <w:rFonts w:ascii="Times New Roman" w:hAnsi="Times New Roman" w:cs="Times New Roman"/>
          <w:sz w:val="28"/>
          <w:szCs w:val="28"/>
        </w:rPr>
        <w:t xml:space="preserve">       село    Хортица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949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06BE2">
        <w:rPr>
          <w:rFonts w:ascii="Times New Roman" w:hAnsi="Times New Roman" w:cs="Times New Roman"/>
          <w:sz w:val="28"/>
          <w:szCs w:val="28"/>
        </w:rPr>
        <w:t>-П</w:t>
      </w:r>
    </w:p>
    <w:p w:rsidR="006A7949" w:rsidRDefault="006A7949" w:rsidP="006A79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6A79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</w:t>
      </w:r>
    </w:p>
    <w:p w:rsidR="006A7949" w:rsidRDefault="006A7949" w:rsidP="006A79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услуги «Признание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постановка на учет  </w:t>
      </w:r>
    </w:p>
    <w:p w:rsidR="006A7949" w:rsidRDefault="006A7949" w:rsidP="006A79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помещениях»</w:t>
      </w:r>
      <w:proofErr w:type="gramEnd"/>
    </w:p>
    <w:p w:rsidR="006A7949" w:rsidRDefault="006A7949" w:rsidP="002F56D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56D2" w:rsidRPr="002F56D2" w:rsidRDefault="002F56D2" w:rsidP="002F56D2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6D2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юсу дарственных и муниципальных услуг", постановляю:</w:t>
      </w:r>
    </w:p>
    <w:p w:rsidR="002F56D2" w:rsidRDefault="002F56D2" w:rsidP="006A794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"Признание граждан </w:t>
      </w:r>
      <w:proofErr w:type="gramStart"/>
      <w:r w:rsidRPr="002F56D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F56D2">
        <w:rPr>
          <w:rFonts w:ascii="Times New Roman" w:hAnsi="Times New Roman" w:cs="Times New Roman"/>
          <w:sz w:val="28"/>
          <w:szCs w:val="28"/>
        </w:rPr>
        <w:t xml:space="preserve"> и постановка на учет в качестве нуждающихся в жилых помещениях".</w:t>
      </w:r>
    </w:p>
    <w:p w:rsidR="006A7949" w:rsidRPr="002F56D2" w:rsidRDefault="006A7949" w:rsidP="006A79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2F56D2" w:rsidRDefault="002F56D2" w:rsidP="002F56D2">
      <w:pPr>
        <w:pStyle w:val="a5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6A7004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и официальном сайте администрации Хортицкого сельсовета</w:t>
      </w:r>
      <w:proofErr w:type="gramStart"/>
      <w:r w:rsidR="006A7004">
        <w:rPr>
          <w:rFonts w:ascii="Times New Roman" w:hAnsi="Times New Roman" w:cs="Times New Roman"/>
          <w:sz w:val="28"/>
          <w:szCs w:val="28"/>
        </w:rPr>
        <w:t xml:space="preserve"> </w:t>
      </w:r>
      <w:r w:rsidRPr="002F56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6A7949">
      <w:pPr>
        <w:pStyle w:val="ConsPlusTitle"/>
        <w:widowControl/>
        <w:rPr>
          <w:b w:val="0"/>
        </w:rPr>
      </w:pPr>
      <w:r w:rsidRPr="003D637F">
        <w:rPr>
          <w:b w:val="0"/>
        </w:rPr>
        <w:t>Глава муниципального образования</w:t>
      </w:r>
    </w:p>
    <w:p w:rsidR="006A7949" w:rsidRDefault="006A7949" w:rsidP="006A7949">
      <w:pPr>
        <w:pStyle w:val="ConsPlusTitle"/>
        <w:widowControl/>
        <w:rPr>
          <w:b w:val="0"/>
        </w:rPr>
      </w:pPr>
      <w:r>
        <w:rPr>
          <w:b w:val="0"/>
        </w:rPr>
        <w:t xml:space="preserve">Хортицкий сельсовет                                                      </w:t>
      </w:r>
      <w:r w:rsidR="00154ED9">
        <w:rPr>
          <w:b w:val="0"/>
        </w:rPr>
        <w:t xml:space="preserve">     </w:t>
      </w:r>
      <w:r>
        <w:rPr>
          <w:b w:val="0"/>
        </w:rPr>
        <w:t xml:space="preserve">    А.Б. Макунин</w:t>
      </w:r>
    </w:p>
    <w:p w:rsidR="00154ED9" w:rsidRPr="003D637F" w:rsidRDefault="00154ED9" w:rsidP="006A7949">
      <w:pPr>
        <w:pStyle w:val="ConsPlusTitle"/>
        <w:widowControl/>
        <w:rPr>
          <w:b w:val="0"/>
        </w:rPr>
      </w:pPr>
    </w:p>
    <w:p w:rsidR="006A7949" w:rsidRDefault="006A7949" w:rsidP="006A7949">
      <w:pPr>
        <w:pStyle w:val="ConsPlusTitle"/>
        <w:widowControl/>
      </w:pPr>
    </w:p>
    <w:p w:rsidR="006A7949" w:rsidRPr="006A7949" w:rsidRDefault="006A7949" w:rsidP="006A7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949">
        <w:rPr>
          <w:rFonts w:ascii="Times New Roman" w:hAnsi="Times New Roman"/>
          <w:sz w:val="28"/>
          <w:szCs w:val="28"/>
        </w:rPr>
        <w:t xml:space="preserve">Разослано: </w:t>
      </w:r>
      <w:r w:rsidR="006A7004" w:rsidRPr="006A7949">
        <w:rPr>
          <w:rFonts w:ascii="Times New Roman" w:hAnsi="Times New Roman"/>
          <w:sz w:val="28"/>
          <w:szCs w:val="28"/>
        </w:rPr>
        <w:t>в дело</w:t>
      </w:r>
      <w:r w:rsidR="006A7004">
        <w:rPr>
          <w:rFonts w:ascii="Times New Roman" w:hAnsi="Times New Roman"/>
          <w:sz w:val="28"/>
          <w:szCs w:val="28"/>
        </w:rPr>
        <w:t>,</w:t>
      </w:r>
      <w:r w:rsidR="006A7004" w:rsidRPr="00AA6A55">
        <w:rPr>
          <w:rFonts w:ascii="Times New Roman" w:hAnsi="Times New Roman"/>
          <w:sz w:val="28"/>
          <w:szCs w:val="28"/>
        </w:rPr>
        <w:t xml:space="preserve"> районной  администрации</w:t>
      </w:r>
      <w:proofErr w:type="gramStart"/>
      <w:r w:rsidR="006A7004" w:rsidRPr="00AA6A55">
        <w:rPr>
          <w:rFonts w:ascii="Times New Roman" w:hAnsi="Times New Roman"/>
          <w:sz w:val="28"/>
          <w:szCs w:val="28"/>
        </w:rPr>
        <w:t xml:space="preserve"> </w:t>
      </w:r>
      <w:r w:rsidR="006A7004">
        <w:rPr>
          <w:rFonts w:ascii="Times New Roman" w:hAnsi="Times New Roman"/>
          <w:sz w:val="28"/>
          <w:szCs w:val="28"/>
        </w:rPr>
        <w:t>,</w:t>
      </w:r>
      <w:proofErr w:type="gramEnd"/>
      <w:r w:rsidR="006A7004">
        <w:rPr>
          <w:rFonts w:ascii="Times New Roman" w:hAnsi="Times New Roman"/>
          <w:sz w:val="28"/>
          <w:szCs w:val="28"/>
        </w:rPr>
        <w:t>прокурору.</w:t>
      </w:r>
      <w:r w:rsidRPr="006A7949">
        <w:rPr>
          <w:rFonts w:ascii="Times New Roman" w:hAnsi="Times New Roman"/>
          <w:sz w:val="28"/>
          <w:szCs w:val="28"/>
        </w:rPr>
        <w:t xml:space="preserve"> </w:t>
      </w:r>
    </w:p>
    <w:p w:rsidR="006A7949" w:rsidRPr="002F56D2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56D2" w:rsidRDefault="002F56D2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A7949" w:rsidRPr="002F56D2" w:rsidRDefault="006A7949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313B" w:rsidRPr="00DC313B" w:rsidRDefault="006A7949" w:rsidP="00DC3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C31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DC313B" w:rsidRPr="00DC313B">
        <w:rPr>
          <w:rFonts w:ascii="Times New Roman" w:hAnsi="Times New Roman"/>
          <w:sz w:val="24"/>
          <w:szCs w:val="24"/>
        </w:rPr>
        <w:t xml:space="preserve">Приложение </w:t>
      </w:r>
    </w:p>
    <w:p w:rsidR="00DC313B" w:rsidRPr="00DC313B" w:rsidRDefault="00DC313B" w:rsidP="00DC3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C313B">
        <w:rPr>
          <w:rFonts w:ascii="Times New Roman" w:hAnsi="Times New Roman"/>
          <w:sz w:val="24"/>
          <w:szCs w:val="24"/>
        </w:rPr>
        <w:t>к постановлению</w:t>
      </w:r>
    </w:p>
    <w:p w:rsidR="00DC313B" w:rsidRPr="00DC313B" w:rsidRDefault="00DC313B" w:rsidP="00DC3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C313B"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 w:rsidRPr="00DC313B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DC313B" w:rsidRPr="00DC313B" w:rsidRDefault="00DC313B" w:rsidP="00DC3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C313B">
        <w:rPr>
          <w:rFonts w:ascii="Times New Roman" w:hAnsi="Times New Roman"/>
          <w:sz w:val="24"/>
          <w:szCs w:val="24"/>
        </w:rPr>
        <w:t>образования Хортицкий сельсовет</w:t>
      </w:r>
    </w:p>
    <w:p w:rsidR="00DC313B" w:rsidRDefault="00DC313B" w:rsidP="00DC313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C313B">
        <w:rPr>
          <w:rFonts w:ascii="Times New Roman" w:hAnsi="Times New Roman" w:cs="Times New Roman"/>
          <w:sz w:val="24"/>
          <w:szCs w:val="24"/>
        </w:rPr>
        <w:t xml:space="preserve">№ </w:t>
      </w:r>
      <w:r w:rsidR="00154ED9">
        <w:rPr>
          <w:rFonts w:ascii="Times New Roman" w:hAnsi="Times New Roman" w:cs="Times New Roman"/>
          <w:sz w:val="24"/>
          <w:szCs w:val="24"/>
        </w:rPr>
        <w:t>5</w:t>
      </w:r>
      <w:r w:rsidRPr="00DC313B">
        <w:rPr>
          <w:rFonts w:ascii="Times New Roman" w:hAnsi="Times New Roman" w:cs="Times New Roman"/>
          <w:sz w:val="24"/>
          <w:szCs w:val="24"/>
        </w:rPr>
        <w:t xml:space="preserve">-п от 05.03.2012г </w:t>
      </w:r>
    </w:p>
    <w:p w:rsidR="00DC313B" w:rsidRPr="00DC313B" w:rsidRDefault="00DC313B" w:rsidP="00DC313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7949" w:rsidRDefault="006A7949" w:rsidP="00DC31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DC313B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C3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</w:t>
      </w:r>
    </w:p>
    <w:p w:rsidR="006A7949" w:rsidRDefault="006A7949" w:rsidP="00DC31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услуги «Признание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постановка на учет</w:t>
      </w:r>
    </w:p>
    <w:p w:rsidR="006A7949" w:rsidRDefault="006A7949" w:rsidP="00DC313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помещениях»</w:t>
      </w:r>
      <w:proofErr w:type="gramEnd"/>
    </w:p>
    <w:p w:rsidR="002F56D2" w:rsidRPr="002F56D2" w:rsidRDefault="002F56D2" w:rsidP="00A80E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2526" w:rsidRPr="002F56D2" w:rsidRDefault="00B42526" w:rsidP="008079C1">
      <w:pPr>
        <w:pStyle w:val="a5"/>
        <w:numPr>
          <w:ilvl w:val="0"/>
          <w:numId w:val="5"/>
        </w:numPr>
        <w:ind w:hanging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D2" w:rsidRPr="002F56D2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"Признание граждан малоимущими и постановка на учет в качестве нуждающихся в жилых помещениях" (далее соответственно - Регламент, муниципальная услуга) определяет стандарт и порядок предоставления муниципальной услуги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r w:rsidR="00A80E82">
        <w:rPr>
          <w:rFonts w:ascii="Times New Roman" w:hAnsi="Times New Roman" w:cs="Times New Roman"/>
          <w:sz w:val="28"/>
          <w:szCs w:val="28"/>
        </w:rPr>
        <w:t xml:space="preserve"> Хортицкий сельсовет</w:t>
      </w:r>
      <w:proofErr w:type="gramStart"/>
      <w:r w:rsidR="00A8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56D2" w:rsidRPr="002F56D2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Положения Регламента распространяются на все обращения, поступившие в письменной форме (далее - обращения).</w:t>
      </w:r>
    </w:p>
    <w:p w:rsidR="002F56D2" w:rsidRPr="002F56D2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граждане Российской Федерации (далее - граждане).</w:t>
      </w:r>
    </w:p>
    <w:p w:rsidR="006A7004" w:rsidRPr="003E0A33" w:rsidRDefault="002F56D2" w:rsidP="003E0A3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Письменное обращение с доставкой по почте или для самостоятельной передачи письменных обращений</w:t>
      </w:r>
      <w:r w:rsidR="00B42526">
        <w:rPr>
          <w:rFonts w:ascii="Times New Roman" w:hAnsi="Times New Roman" w:cs="Times New Roman"/>
          <w:sz w:val="28"/>
          <w:szCs w:val="28"/>
        </w:rPr>
        <w:t xml:space="preserve"> </w:t>
      </w:r>
      <w:r w:rsidRPr="00B42526">
        <w:rPr>
          <w:rFonts w:ascii="Times New Roman" w:hAnsi="Times New Roman" w:cs="Times New Roman"/>
          <w:sz w:val="28"/>
          <w:szCs w:val="28"/>
        </w:rPr>
        <w:t>курьером направляется по почтовому адресу администрации</w:t>
      </w:r>
      <w:r w:rsidR="00B42526" w:rsidRPr="00B42526">
        <w:rPr>
          <w:rFonts w:ascii="Times New Roman" w:hAnsi="Times New Roman" w:cs="Times New Roman"/>
          <w:sz w:val="28"/>
          <w:szCs w:val="28"/>
        </w:rPr>
        <w:t xml:space="preserve">  МО Хортицкий сельсовет</w:t>
      </w:r>
      <w:r w:rsidR="00A51B81">
        <w:rPr>
          <w:rFonts w:ascii="Times New Roman" w:hAnsi="Times New Roman" w:cs="Times New Roman"/>
          <w:sz w:val="28"/>
          <w:szCs w:val="28"/>
        </w:rPr>
        <w:t xml:space="preserve"> 461834 Оренбургская область Александровский район село Хортица </w:t>
      </w:r>
      <w:r w:rsidR="00132D0E">
        <w:rPr>
          <w:rFonts w:ascii="Times New Roman" w:hAnsi="Times New Roman" w:cs="Times New Roman"/>
          <w:sz w:val="28"/>
          <w:szCs w:val="28"/>
        </w:rPr>
        <w:t>улица Советская 43</w:t>
      </w:r>
      <w:r w:rsidR="00B42526">
        <w:rPr>
          <w:rFonts w:ascii="Times New Roman" w:hAnsi="Times New Roman" w:cs="Times New Roman"/>
          <w:sz w:val="28"/>
          <w:szCs w:val="28"/>
        </w:rPr>
        <w:t xml:space="preserve"> </w:t>
      </w:r>
      <w:r w:rsidRPr="00B42526">
        <w:rPr>
          <w:rFonts w:ascii="Times New Roman" w:hAnsi="Times New Roman" w:cs="Times New Roman"/>
          <w:sz w:val="28"/>
          <w:szCs w:val="28"/>
        </w:rPr>
        <w:t>.</w:t>
      </w:r>
      <w:r w:rsidR="00132D0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2526">
        <w:rPr>
          <w:rFonts w:ascii="Times New Roman" w:hAnsi="Times New Roman" w:cs="Times New Roman"/>
          <w:sz w:val="28"/>
          <w:szCs w:val="28"/>
        </w:rPr>
        <w:t>График работы</w:t>
      </w:r>
      <w:r w:rsidR="00132D0E">
        <w:rPr>
          <w:rFonts w:ascii="Times New Roman" w:hAnsi="Times New Roman" w:cs="Times New Roman"/>
          <w:sz w:val="28"/>
          <w:szCs w:val="28"/>
        </w:rPr>
        <w:t xml:space="preserve"> с 9-00 часов  до 18-00</w:t>
      </w:r>
      <w:r w:rsidR="00132D0E" w:rsidRPr="00132D0E">
        <w:rPr>
          <w:rFonts w:ascii="Times New Roman" w:hAnsi="Times New Roman" w:cs="Times New Roman"/>
          <w:sz w:val="28"/>
          <w:szCs w:val="28"/>
        </w:rPr>
        <w:t xml:space="preserve"> </w:t>
      </w:r>
      <w:r w:rsidR="00132D0E">
        <w:rPr>
          <w:rFonts w:ascii="Times New Roman" w:hAnsi="Times New Roman" w:cs="Times New Roman"/>
          <w:sz w:val="28"/>
          <w:szCs w:val="28"/>
        </w:rPr>
        <w:t xml:space="preserve">часов  </w:t>
      </w:r>
      <w:r w:rsidRPr="00B42526">
        <w:rPr>
          <w:rFonts w:ascii="Times New Roman" w:hAnsi="Times New Roman" w:cs="Times New Roman"/>
          <w:sz w:val="28"/>
          <w:szCs w:val="28"/>
        </w:rPr>
        <w:t>обеденный перерыв</w:t>
      </w:r>
      <w:r w:rsidR="00132D0E">
        <w:rPr>
          <w:rFonts w:ascii="Times New Roman" w:hAnsi="Times New Roman" w:cs="Times New Roman"/>
          <w:sz w:val="28"/>
          <w:szCs w:val="28"/>
        </w:rPr>
        <w:t xml:space="preserve"> с 12-00</w:t>
      </w:r>
      <w:r w:rsidR="00132D0E" w:rsidRPr="00132D0E">
        <w:rPr>
          <w:rFonts w:ascii="Times New Roman" w:hAnsi="Times New Roman" w:cs="Times New Roman"/>
          <w:sz w:val="28"/>
          <w:szCs w:val="28"/>
        </w:rPr>
        <w:t xml:space="preserve"> </w:t>
      </w:r>
      <w:r w:rsidR="00132D0E">
        <w:rPr>
          <w:rFonts w:ascii="Times New Roman" w:hAnsi="Times New Roman" w:cs="Times New Roman"/>
          <w:sz w:val="28"/>
          <w:szCs w:val="28"/>
        </w:rPr>
        <w:t>часов  до 14-00</w:t>
      </w:r>
      <w:r w:rsidR="00132D0E" w:rsidRPr="00132D0E">
        <w:rPr>
          <w:rFonts w:ascii="Times New Roman" w:hAnsi="Times New Roman" w:cs="Times New Roman"/>
          <w:sz w:val="28"/>
          <w:szCs w:val="28"/>
        </w:rPr>
        <w:t xml:space="preserve"> </w:t>
      </w:r>
      <w:r w:rsidR="00132D0E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="00132D0E">
        <w:rPr>
          <w:rFonts w:ascii="Times New Roman" w:hAnsi="Times New Roman" w:cs="Times New Roman"/>
          <w:sz w:val="28"/>
          <w:szCs w:val="28"/>
        </w:rPr>
        <w:t xml:space="preserve"> </w:t>
      </w:r>
      <w:r w:rsidR="00BC595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5950" w:rsidRPr="00BC5950">
        <w:t xml:space="preserve"> </w:t>
      </w:r>
      <w:r w:rsidR="00BC5950" w:rsidRPr="00BC5950">
        <w:rPr>
          <w:rFonts w:ascii="Times New Roman" w:hAnsi="Times New Roman" w:cs="Times New Roman"/>
          <w:sz w:val="28"/>
          <w:szCs w:val="28"/>
        </w:rPr>
        <w:t>Среда - технический день</w:t>
      </w:r>
      <w:r w:rsidR="003E0A33">
        <w:rPr>
          <w:rFonts w:ascii="Times New Roman" w:hAnsi="Times New Roman" w:cs="Times New Roman"/>
          <w:sz w:val="28"/>
          <w:szCs w:val="28"/>
        </w:rPr>
        <w:t xml:space="preserve">. </w:t>
      </w:r>
      <w:r w:rsidR="00BC5950" w:rsidRPr="003E0A33">
        <w:rPr>
          <w:rFonts w:ascii="Times New Roman" w:hAnsi="Times New Roman" w:cs="Times New Roman"/>
          <w:sz w:val="28"/>
          <w:szCs w:val="28"/>
        </w:rPr>
        <w:t>Суббота, воскресенье - выходные</w:t>
      </w:r>
    </w:p>
    <w:p w:rsidR="006A7004" w:rsidRPr="006A7004" w:rsidRDefault="00132D0E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0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6A7004" w:rsidRPr="006A7004">
        <w:rPr>
          <w:rFonts w:ascii="Times New Roman" w:hAnsi="Times New Roman" w:cs="Times New Roman"/>
          <w:sz w:val="28"/>
          <w:szCs w:val="28"/>
        </w:rPr>
        <w:t xml:space="preserve"> 8(35359)</w:t>
      </w:r>
      <w:r w:rsidR="002F56D2" w:rsidRPr="00B42526">
        <w:rPr>
          <w:rFonts w:ascii="Times New Roman" w:hAnsi="Times New Roman" w:cs="Times New Roman"/>
          <w:sz w:val="28"/>
          <w:szCs w:val="28"/>
        </w:rPr>
        <w:t xml:space="preserve"> </w:t>
      </w:r>
      <w:r w:rsidR="006A7004">
        <w:rPr>
          <w:rFonts w:ascii="Times New Roman" w:hAnsi="Times New Roman" w:cs="Times New Roman"/>
          <w:sz w:val="28"/>
          <w:szCs w:val="28"/>
          <w:lang w:val="en-US"/>
        </w:rPr>
        <w:t>26741</w:t>
      </w:r>
    </w:p>
    <w:p w:rsidR="002F56D2" w:rsidRPr="00B42526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526">
        <w:rPr>
          <w:rFonts w:ascii="Times New Roman" w:hAnsi="Times New Roman" w:cs="Times New Roman"/>
          <w:sz w:val="28"/>
          <w:szCs w:val="28"/>
        </w:rPr>
        <w:t>Электронные обращения направляются по адресу</w:t>
      </w:r>
      <w:r w:rsidR="00132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D0E">
        <w:rPr>
          <w:rFonts w:ascii="Times New Roman" w:hAnsi="Times New Roman" w:cs="Times New Roman"/>
          <w:sz w:val="28"/>
          <w:szCs w:val="28"/>
          <w:lang w:val="en-US"/>
        </w:rPr>
        <w:t>hssalorb</w:t>
      </w:r>
      <w:proofErr w:type="spellEnd"/>
      <w:r w:rsidR="00132D0E" w:rsidRPr="006A7004">
        <w:rPr>
          <w:rFonts w:ascii="Times New Roman" w:hAnsi="Times New Roman" w:cs="Times New Roman"/>
          <w:sz w:val="28"/>
          <w:szCs w:val="28"/>
        </w:rPr>
        <w:t>@</w:t>
      </w:r>
      <w:r w:rsidR="00A80E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80E82" w:rsidRPr="006A70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0E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2526">
        <w:rPr>
          <w:rFonts w:ascii="Times New Roman" w:hAnsi="Times New Roman" w:cs="Times New Roman"/>
          <w:sz w:val="28"/>
          <w:szCs w:val="28"/>
        </w:rPr>
        <w:tab/>
        <w:t>.</w:t>
      </w:r>
    </w:p>
    <w:p w:rsidR="00A80E82" w:rsidRDefault="002F56D2" w:rsidP="00A80E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  <w:r w:rsidR="00A80E82">
        <w:rPr>
          <w:rFonts w:ascii="Times New Roman" w:hAnsi="Times New Roman" w:cs="Times New Roman"/>
          <w:sz w:val="28"/>
          <w:szCs w:val="28"/>
        </w:rPr>
        <w:t>.</w:t>
      </w:r>
    </w:p>
    <w:p w:rsidR="002F56D2" w:rsidRPr="002F56D2" w:rsidRDefault="00A80E82" w:rsidP="00A80E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6D2" w:rsidRPr="002F56D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</w:p>
    <w:p w:rsidR="002F56D2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- "Признание граждан </w:t>
      </w:r>
      <w:proofErr w:type="gramStart"/>
      <w:r w:rsidRPr="002F56D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2F56D2">
        <w:rPr>
          <w:rFonts w:ascii="Times New Roman" w:hAnsi="Times New Roman" w:cs="Times New Roman"/>
          <w:sz w:val="28"/>
          <w:szCs w:val="28"/>
        </w:rPr>
        <w:t xml:space="preserve"> и постановка на учет в качестве нуждающихся в жилых помещениях".</w:t>
      </w:r>
    </w:p>
    <w:p w:rsidR="00A80E82" w:rsidRPr="002F56D2" w:rsidRDefault="00A80E82" w:rsidP="008079C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56D2" w:rsidRDefault="002F56D2" w:rsidP="008079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="00A80E82">
        <w:rPr>
          <w:rFonts w:ascii="Times New Roman" w:hAnsi="Times New Roman" w:cs="Times New Roman"/>
          <w:sz w:val="28"/>
          <w:szCs w:val="28"/>
        </w:rPr>
        <w:t>.</w:t>
      </w:r>
    </w:p>
    <w:p w:rsidR="00A80E82" w:rsidRPr="002F56D2" w:rsidRDefault="00A80E82" w:rsidP="008079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6D2" w:rsidRPr="008079C1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Муниципальную усл</w:t>
      </w:r>
      <w:r w:rsidR="00A80E82">
        <w:rPr>
          <w:rFonts w:ascii="Times New Roman" w:hAnsi="Times New Roman" w:cs="Times New Roman"/>
          <w:sz w:val="28"/>
          <w:szCs w:val="28"/>
        </w:rPr>
        <w:t>угу предоставляет  администрация Х</w:t>
      </w:r>
      <w:r w:rsidR="00A80E82" w:rsidRPr="008079C1">
        <w:rPr>
          <w:rFonts w:ascii="Times New Roman" w:hAnsi="Times New Roman" w:cs="Times New Roman"/>
          <w:sz w:val="28"/>
          <w:szCs w:val="28"/>
        </w:rPr>
        <w:t>ортицкого сельсовета</w:t>
      </w:r>
      <w:r w:rsidR="008079C1">
        <w:rPr>
          <w:rFonts w:ascii="Times New Roman" w:hAnsi="Times New Roman" w:cs="Times New Roman"/>
          <w:sz w:val="28"/>
          <w:szCs w:val="28"/>
        </w:rPr>
        <w:t>.</w:t>
      </w:r>
    </w:p>
    <w:p w:rsidR="002F56D2" w:rsidRDefault="002F56D2" w:rsidP="008079C1">
      <w:pPr>
        <w:pStyle w:val="a5"/>
        <w:jc w:val="center"/>
        <w:rPr>
          <w:rStyle w:val="21"/>
          <w:rFonts w:eastAsiaTheme="minorHAnsi"/>
          <w:b w:val="0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</w:t>
      </w:r>
      <w:r w:rsidRPr="002F56D2">
        <w:rPr>
          <w:rStyle w:val="21"/>
          <w:rFonts w:eastAsiaTheme="minorHAnsi"/>
          <w:b w:val="0"/>
          <w:sz w:val="28"/>
          <w:szCs w:val="28"/>
        </w:rPr>
        <w:t>услуги</w:t>
      </w:r>
      <w:r w:rsidR="008079C1">
        <w:rPr>
          <w:rStyle w:val="21"/>
          <w:rFonts w:eastAsiaTheme="minorHAnsi"/>
          <w:b w:val="0"/>
          <w:sz w:val="28"/>
          <w:szCs w:val="28"/>
        </w:rPr>
        <w:t>.</w:t>
      </w:r>
    </w:p>
    <w:p w:rsidR="008079C1" w:rsidRPr="002F56D2" w:rsidRDefault="008079C1" w:rsidP="008079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079C1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постановка либо отказ в постановке заявителя на учет малоимущих граждан, нуждающихся в жилых помещениях.</w:t>
      </w:r>
    </w:p>
    <w:p w:rsidR="002F56D2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9C1">
        <w:rPr>
          <w:rFonts w:ascii="Times New Roman" w:hAnsi="Times New Roman" w:cs="Times New Roman"/>
          <w:sz w:val="28"/>
          <w:szCs w:val="28"/>
        </w:rPr>
        <w:lastRenderedPageBreak/>
        <w:t>Срок предоставления муниципальной услуги</w:t>
      </w:r>
      <w:r w:rsidR="008079C1">
        <w:rPr>
          <w:rFonts w:ascii="Times New Roman" w:hAnsi="Times New Roman" w:cs="Times New Roman"/>
          <w:sz w:val="28"/>
          <w:szCs w:val="28"/>
        </w:rPr>
        <w:t xml:space="preserve">  </w:t>
      </w:r>
      <w:r w:rsidRPr="008079C1">
        <w:rPr>
          <w:rFonts w:ascii="Times New Roman" w:hAnsi="Times New Roman" w:cs="Times New Roman"/>
          <w:sz w:val="28"/>
          <w:szCs w:val="28"/>
        </w:rPr>
        <w:t>30 рабочих дней со дня регистрации документов.</w:t>
      </w:r>
    </w:p>
    <w:p w:rsidR="008079C1" w:rsidRPr="008079C1" w:rsidRDefault="008079C1" w:rsidP="008079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56D2" w:rsidRPr="002F56D2" w:rsidRDefault="002F56D2" w:rsidP="008079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F56D2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предоставление муниципальной услуги: </w:t>
      </w:r>
      <w:proofErr w:type="gramStart"/>
      <w:r w:rsidRPr="002F56D2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Федерации, Постановление </w:t>
      </w:r>
      <w:r w:rsidRPr="002F56D2">
        <w:rPr>
          <w:rStyle w:val="85pt"/>
          <w:rFonts w:eastAsiaTheme="minorHAnsi"/>
          <w:sz w:val="28"/>
          <w:szCs w:val="28"/>
        </w:rPr>
        <w:t xml:space="preserve">Правительства </w:t>
      </w:r>
      <w:r w:rsidRPr="002F56D2">
        <w:rPr>
          <w:rFonts w:ascii="Times New Roman" w:hAnsi="Times New Roman" w:cs="Times New Roman"/>
          <w:sz w:val="28"/>
          <w:szCs w:val="28"/>
        </w:rPr>
        <w:t xml:space="preserve">Российской Федерации от 16.06.2006 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6D2">
        <w:rPr>
          <w:rFonts w:ascii="Times New Roman" w:hAnsi="Times New Roman" w:cs="Times New Roman"/>
          <w:sz w:val="28"/>
          <w:szCs w:val="28"/>
        </w:rPr>
        <w:t xml:space="preserve"> 378 "Об утверждении перечил тяжелых форм хронических заболеваний, при которых невозможно совместное проживание граждан в одной к</w:t>
      </w:r>
      <w:r w:rsidR="00822A94">
        <w:rPr>
          <w:rFonts w:ascii="Times New Roman" w:hAnsi="Times New Roman" w:cs="Times New Roman"/>
          <w:sz w:val="28"/>
          <w:szCs w:val="28"/>
        </w:rPr>
        <w:t>в</w:t>
      </w:r>
      <w:r w:rsidRPr="002F56D2">
        <w:rPr>
          <w:rFonts w:ascii="Times New Roman" w:hAnsi="Times New Roman" w:cs="Times New Roman"/>
          <w:sz w:val="28"/>
          <w:szCs w:val="28"/>
        </w:rPr>
        <w:t xml:space="preserve">артире", Закон Оренбургской области от 13.07.2007 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6D2">
        <w:rPr>
          <w:rFonts w:ascii="Times New Roman" w:hAnsi="Times New Roman" w:cs="Times New Roman"/>
          <w:sz w:val="28"/>
          <w:szCs w:val="28"/>
        </w:rPr>
        <w:t xml:space="preserve"> 1347/285-1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56D2">
        <w:rPr>
          <w:rFonts w:ascii="Times New Roman" w:hAnsi="Times New Roman" w:cs="Times New Roman"/>
          <w:sz w:val="28"/>
          <w:szCs w:val="28"/>
        </w:rPr>
        <w:t xml:space="preserve">-ОЗ «О предоставлении гражданам, проживающим на территории Оренбургской области, жилых помещений жилищного фонда Оренбургской области», Закон Оренбургской области от 29,12.2007 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6D2">
        <w:rPr>
          <w:rFonts w:ascii="Times New Roman" w:hAnsi="Times New Roman" w:cs="Times New Roman"/>
          <w:sz w:val="28"/>
          <w:szCs w:val="28"/>
        </w:rPr>
        <w:t>1853/389-1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56D2">
        <w:rPr>
          <w:rFonts w:ascii="Times New Roman" w:hAnsi="Times New Roman" w:cs="Times New Roman"/>
          <w:sz w:val="28"/>
          <w:szCs w:val="28"/>
        </w:rPr>
        <w:t>-ОЗ «О наделении органов</w:t>
      </w:r>
      <w:proofErr w:type="gramEnd"/>
      <w:r w:rsidRPr="002F56D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граждан».</w:t>
      </w:r>
    </w:p>
    <w:p w:rsidR="008079C1" w:rsidRPr="002F56D2" w:rsidRDefault="008079C1" w:rsidP="008079C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F56D2" w:rsidRPr="002F56D2" w:rsidRDefault="002F56D2" w:rsidP="008079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F56D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E47CD" w:rsidRDefault="002F56D2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56D2">
        <w:rPr>
          <w:rFonts w:ascii="Times New Roman" w:hAnsi="Times New Roman" w:cs="Times New Roman"/>
          <w:sz w:val="28"/>
          <w:szCs w:val="28"/>
        </w:rPr>
        <w:t xml:space="preserve">Список документов для постановки на учет малоимущих граждан, нуждающихся в жилых помещениях: заявление на имя главы администрации в соответствии с утвержденным образцом (форма бланка заявления приведена в приложении </w:t>
      </w:r>
      <w:r w:rsidRPr="002F56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F56D2">
        <w:rPr>
          <w:rFonts w:ascii="Times New Roman" w:hAnsi="Times New Roman" w:cs="Times New Roman"/>
          <w:sz w:val="28"/>
          <w:szCs w:val="28"/>
        </w:rPr>
        <w:t xml:space="preserve"> </w:t>
      </w:r>
      <w:r w:rsidR="008079C1">
        <w:rPr>
          <w:rFonts w:ascii="Times New Roman" w:hAnsi="Times New Roman" w:cs="Times New Roman"/>
          <w:sz w:val="28"/>
          <w:szCs w:val="28"/>
        </w:rPr>
        <w:t>1</w:t>
      </w:r>
      <w:r w:rsidRPr="002F56D2">
        <w:rPr>
          <w:rFonts w:ascii="Times New Roman" w:hAnsi="Times New Roman" w:cs="Times New Roman"/>
          <w:sz w:val="28"/>
          <w:szCs w:val="28"/>
        </w:rPr>
        <w:t xml:space="preserve"> к Регламенту); копии паспортов граждан, указанных в заявлении; копия свидетельства о заключении (расторжении) брака граждан, указанных в заявлении; копии свидетельств о рождении несовершеннолетних детей, указанных в заявлении;</w:t>
      </w:r>
      <w:proofErr w:type="gramEnd"/>
      <w:r w:rsidRPr="002F5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6D2">
        <w:rPr>
          <w:rFonts w:ascii="Times New Roman" w:hAnsi="Times New Roman" w:cs="Times New Roman"/>
          <w:sz w:val="28"/>
          <w:szCs w:val="28"/>
        </w:rPr>
        <w:t>выписка из домовой книги; копия финансового лицевого счета; выписка из Управления Федеральной службы государственной регистрации, кад</w:t>
      </w:r>
      <w:r>
        <w:rPr>
          <w:rFonts w:ascii="Times New Roman" w:hAnsi="Times New Roman" w:cs="Times New Roman"/>
          <w:sz w:val="28"/>
          <w:szCs w:val="28"/>
        </w:rPr>
        <w:t>астра и картографии по Оренбургск</w:t>
      </w:r>
      <w:r w:rsidRPr="002F56D2">
        <w:rPr>
          <w:rFonts w:ascii="Times New Roman" w:hAnsi="Times New Roman" w:cs="Times New Roman"/>
          <w:sz w:val="28"/>
          <w:szCs w:val="28"/>
        </w:rPr>
        <w:t>ой области о нравах отдельного лица на недвижимое имущество и сделок с ним на имеющиеся у него объекты недвижимого имущества в Оренбургской области за последние пять лет на всех членов семьи, указанных в заявлении;</w:t>
      </w:r>
      <w:proofErr w:type="gramEnd"/>
      <w:r w:rsidRPr="002F56D2">
        <w:rPr>
          <w:rFonts w:ascii="Times New Roman" w:hAnsi="Times New Roman" w:cs="Times New Roman"/>
          <w:sz w:val="28"/>
          <w:szCs w:val="28"/>
        </w:rPr>
        <w:t xml:space="preserve"> справка из органов БТИ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D2">
        <w:rPr>
          <w:rFonts w:ascii="Times New Roman" w:hAnsi="Times New Roman" w:cs="Times New Roman"/>
          <w:sz w:val="28"/>
          <w:szCs w:val="28"/>
        </w:rPr>
        <w:t xml:space="preserve">наличии либо отсутствии частного домовладения на территории </w:t>
      </w:r>
      <w:r w:rsidR="008079C1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Pr="002F56D2">
        <w:rPr>
          <w:rFonts w:ascii="Times New Roman" w:hAnsi="Times New Roman" w:cs="Times New Roman"/>
          <w:sz w:val="28"/>
          <w:szCs w:val="28"/>
        </w:rPr>
        <w:t xml:space="preserve"> на всех членов семьи, указанных в заявлении,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6D2">
        <w:rPr>
          <w:rFonts w:ascii="Times New Roman" w:hAnsi="Times New Roman" w:cs="Times New Roman"/>
          <w:sz w:val="28"/>
          <w:szCs w:val="28"/>
        </w:rPr>
        <w:t>технический паспорт на жилое помещение; справка из органов БТИ о наличии либо отсутствии частного домовладения на</w:t>
      </w:r>
      <w:r w:rsidR="008079C1">
        <w:rPr>
          <w:rFonts w:ascii="Times New Roman" w:hAnsi="Times New Roman" w:cs="Times New Roman"/>
          <w:sz w:val="28"/>
          <w:szCs w:val="28"/>
        </w:rPr>
        <w:t xml:space="preserve"> </w:t>
      </w:r>
      <w:r w:rsidRPr="008079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8079C1">
        <w:rPr>
          <w:rFonts w:ascii="Times New Roman" w:hAnsi="Times New Roman" w:cs="Times New Roman"/>
          <w:sz w:val="28"/>
          <w:szCs w:val="28"/>
        </w:rPr>
        <w:tab/>
        <w:t xml:space="preserve">на всех членов семьи, указанных в заявлении; </w:t>
      </w:r>
      <w:proofErr w:type="gramStart"/>
      <w:r w:rsidRPr="008079C1">
        <w:rPr>
          <w:rFonts w:ascii="Times New Roman" w:hAnsi="Times New Roman" w:cs="Times New Roman"/>
          <w:sz w:val="28"/>
          <w:szCs w:val="28"/>
        </w:rPr>
        <w:t>справка из налоговых органов на всех членов семьи</w:t>
      </w:r>
      <w:r w:rsidR="008079C1">
        <w:rPr>
          <w:rFonts w:ascii="Times New Roman" w:hAnsi="Times New Roman" w:cs="Times New Roman"/>
          <w:sz w:val="28"/>
          <w:szCs w:val="28"/>
        </w:rPr>
        <w:t>,</w:t>
      </w:r>
      <w:r w:rsidRPr="008079C1">
        <w:rPr>
          <w:rFonts w:ascii="Times New Roman" w:hAnsi="Times New Roman" w:cs="Times New Roman"/>
          <w:sz w:val="28"/>
          <w:szCs w:val="28"/>
        </w:rPr>
        <w:t xml:space="preserve"> </w:t>
      </w:r>
      <w:r w:rsidR="008079C1">
        <w:rPr>
          <w:rFonts w:ascii="Times New Roman" w:hAnsi="Times New Roman" w:cs="Times New Roman"/>
          <w:sz w:val="28"/>
          <w:szCs w:val="28"/>
        </w:rPr>
        <w:t>у</w:t>
      </w:r>
      <w:r w:rsidRPr="008079C1">
        <w:rPr>
          <w:rFonts w:ascii="Times New Roman" w:hAnsi="Times New Roman" w:cs="Times New Roman"/>
          <w:sz w:val="28"/>
          <w:szCs w:val="28"/>
        </w:rPr>
        <w:t>ка</w:t>
      </w:r>
      <w:r w:rsidR="008079C1">
        <w:rPr>
          <w:rFonts w:ascii="Times New Roman" w:hAnsi="Times New Roman" w:cs="Times New Roman"/>
          <w:sz w:val="28"/>
          <w:szCs w:val="28"/>
        </w:rPr>
        <w:t>з</w:t>
      </w:r>
      <w:r w:rsidRPr="008079C1">
        <w:rPr>
          <w:rFonts w:ascii="Times New Roman" w:hAnsi="Times New Roman" w:cs="Times New Roman"/>
          <w:sz w:val="28"/>
          <w:szCs w:val="28"/>
        </w:rPr>
        <w:t xml:space="preserve">анных в заявлении (подтверждающая сведения о стоимости принадлежащего на праве собственности имущества, подлежащего налогообложению; о доходах </w:t>
      </w:r>
      <w:r w:rsidRPr="008079C1">
        <w:rPr>
          <w:rStyle w:val="a4"/>
          <w:rFonts w:eastAsiaTheme="minorHAnsi"/>
          <w:b w:val="0"/>
          <w:sz w:val="28"/>
          <w:szCs w:val="28"/>
        </w:rPr>
        <w:t xml:space="preserve">от </w:t>
      </w:r>
      <w:r w:rsidRPr="008079C1">
        <w:rPr>
          <w:rFonts w:ascii="Times New Roman" w:hAnsi="Times New Roman" w:cs="Times New Roman"/>
          <w:sz w:val="28"/>
          <w:szCs w:val="28"/>
        </w:rPr>
        <w:t xml:space="preserve">имущества, принадлежащего на праве собственности (доходы от реализации и сдачи в аренду (наем) имущества), за календарный год; о полученных авторских вознаграждений за календарный год; </w:t>
      </w:r>
      <w:r w:rsidRPr="008079C1">
        <w:rPr>
          <w:rStyle w:val="a4"/>
          <w:rFonts w:eastAsiaTheme="minorHAnsi"/>
          <w:b w:val="0"/>
          <w:sz w:val="28"/>
          <w:szCs w:val="28"/>
        </w:rPr>
        <w:t xml:space="preserve">о </w:t>
      </w:r>
      <w:r w:rsidRPr="008079C1">
        <w:rPr>
          <w:rFonts w:ascii="Times New Roman" w:hAnsi="Times New Roman" w:cs="Times New Roman"/>
          <w:sz w:val="28"/>
          <w:szCs w:val="28"/>
        </w:rPr>
        <w:t>доходах, полученных от занятий предпринимательской деятельностью, за календарный год;</w:t>
      </w:r>
      <w:proofErr w:type="gramEnd"/>
      <w:r w:rsidRPr="00807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C1">
        <w:rPr>
          <w:rFonts w:ascii="Times New Roman" w:hAnsi="Times New Roman" w:cs="Times New Roman"/>
          <w:sz w:val="28"/>
          <w:szCs w:val="28"/>
        </w:rPr>
        <w:t xml:space="preserve">о доходах, полученных </w:t>
      </w:r>
      <w:r w:rsidRPr="008079C1">
        <w:rPr>
          <w:rStyle w:val="a4"/>
          <w:rFonts w:eastAsiaTheme="minorHAnsi"/>
          <w:b w:val="0"/>
          <w:sz w:val="28"/>
          <w:szCs w:val="28"/>
        </w:rPr>
        <w:t xml:space="preserve">по </w:t>
      </w:r>
      <w:r w:rsidRPr="008079C1">
        <w:rPr>
          <w:rFonts w:ascii="Times New Roman" w:hAnsi="Times New Roman" w:cs="Times New Roman"/>
          <w:sz w:val="28"/>
          <w:szCs w:val="28"/>
        </w:rPr>
        <w:t xml:space="preserve">акциям и другим ценным бумагам, за календарный год; о доходах по процентам по банковским вкладам </w:t>
      </w:r>
      <w:r w:rsidRPr="008079C1">
        <w:rPr>
          <w:rFonts w:ascii="Times New Roman" w:hAnsi="Times New Roman" w:cs="Times New Roman"/>
          <w:sz w:val="28"/>
          <w:szCs w:val="28"/>
        </w:rPr>
        <w:lastRenderedPageBreak/>
        <w:t xml:space="preserve">за календарный год; </w:t>
      </w:r>
      <w:r w:rsidRPr="008079C1">
        <w:rPr>
          <w:rStyle w:val="a4"/>
          <w:rFonts w:eastAsiaTheme="minorHAnsi"/>
          <w:b w:val="0"/>
          <w:sz w:val="28"/>
          <w:szCs w:val="28"/>
        </w:rPr>
        <w:t>о</w:t>
      </w:r>
      <w:r w:rsidRPr="008079C1">
        <w:rPr>
          <w:rStyle w:val="a4"/>
          <w:rFonts w:eastAsiaTheme="minorHAnsi"/>
          <w:sz w:val="28"/>
          <w:szCs w:val="28"/>
        </w:rPr>
        <w:t xml:space="preserve"> </w:t>
      </w:r>
      <w:r w:rsidRPr="008079C1">
        <w:rPr>
          <w:rFonts w:ascii="Times New Roman" w:hAnsi="Times New Roman" w:cs="Times New Roman"/>
          <w:sz w:val="28"/>
          <w:szCs w:val="28"/>
        </w:rPr>
        <w:t xml:space="preserve">доходах от наследуемых или подаренных денежных средств за календарный год); справка из Пенсионного фонда о наличии либо </w:t>
      </w:r>
      <w:r w:rsidRPr="008079C1">
        <w:rPr>
          <w:rStyle w:val="a4"/>
          <w:rFonts w:eastAsiaTheme="minorHAnsi"/>
          <w:b w:val="0"/>
          <w:sz w:val="28"/>
          <w:szCs w:val="28"/>
        </w:rPr>
        <w:t>отсутствии</w:t>
      </w:r>
      <w:r w:rsidRPr="008079C1">
        <w:rPr>
          <w:rStyle w:val="a4"/>
          <w:rFonts w:eastAsiaTheme="minorHAnsi"/>
          <w:sz w:val="28"/>
          <w:szCs w:val="28"/>
        </w:rPr>
        <w:t xml:space="preserve"> </w:t>
      </w:r>
      <w:r w:rsidRPr="008079C1">
        <w:rPr>
          <w:rFonts w:ascii="Times New Roman" w:hAnsi="Times New Roman" w:cs="Times New Roman"/>
          <w:sz w:val="28"/>
          <w:szCs w:val="28"/>
        </w:rPr>
        <w:t>выплат за календарный год на всех членов семьи, указанных в заявлении;</w:t>
      </w:r>
      <w:proofErr w:type="gramEnd"/>
      <w:r w:rsidRPr="008079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9C1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8079C1">
        <w:rPr>
          <w:rStyle w:val="a4"/>
          <w:rFonts w:eastAsiaTheme="minorHAnsi"/>
          <w:b w:val="0"/>
          <w:sz w:val="28"/>
          <w:szCs w:val="28"/>
        </w:rPr>
        <w:t>из</w:t>
      </w:r>
      <w:r w:rsidRPr="008079C1">
        <w:rPr>
          <w:rStyle w:val="a4"/>
          <w:rFonts w:eastAsiaTheme="minorHAnsi"/>
          <w:sz w:val="28"/>
          <w:szCs w:val="28"/>
        </w:rPr>
        <w:t xml:space="preserve"> </w:t>
      </w:r>
      <w:r w:rsidRPr="008079C1">
        <w:rPr>
          <w:rFonts w:ascii="Times New Roman" w:hAnsi="Times New Roman" w:cs="Times New Roman"/>
          <w:sz w:val="28"/>
          <w:szCs w:val="28"/>
        </w:rPr>
        <w:t xml:space="preserve">органов социальной </w:t>
      </w:r>
      <w:r w:rsidRPr="008079C1">
        <w:rPr>
          <w:rStyle w:val="a4"/>
          <w:rFonts w:eastAsiaTheme="minorHAnsi"/>
          <w:b w:val="0"/>
          <w:sz w:val="28"/>
          <w:szCs w:val="28"/>
        </w:rPr>
        <w:t>зашиты населения</w:t>
      </w:r>
      <w:r w:rsidRPr="008079C1">
        <w:rPr>
          <w:rStyle w:val="a4"/>
          <w:rFonts w:eastAsiaTheme="minorHAnsi"/>
          <w:sz w:val="28"/>
          <w:szCs w:val="28"/>
        </w:rPr>
        <w:t xml:space="preserve"> </w:t>
      </w:r>
      <w:r w:rsidRPr="008079C1">
        <w:rPr>
          <w:rFonts w:ascii="Times New Roman" w:hAnsi="Times New Roman" w:cs="Times New Roman"/>
          <w:sz w:val="28"/>
          <w:szCs w:val="28"/>
        </w:rPr>
        <w:t xml:space="preserve">за календарный год о наличии либо отсутствии выплат на всех членов </w:t>
      </w:r>
      <w:r w:rsidRPr="008079C1">
        <w:rPr>
          <w:rStyle w:val="a4"/>
          <w:rFonts w:eastAsiaTheme="minorHAnsi"/>
          <w:b w:val="0"/>
          <w:sz w:val="28"/>
          <w:szCs w:val="28"/>
        </w:rPr>
        <w:t xml:space="preserve">семьи, указанных в заявлении; справка о </w:t>
      </w:r>
      <w:r w:rsidRPr="008079C1">
        <w:rPr>
          <w:rFonts w:ascii="Times New Roman" w:hAnsi="Times New Roman" w:cs="Times New Roman"/>
          <w:sz w:val="28"/>
          <w:szCs w:val="28"/>
        </w:rPr>
        <w:t>получении пособия</w:t>
      </w:r>
      <w:r w:rsidRPr="008079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79C1">
        <w:rPr>
          <w:rStyle w:val="a4"/>
          <w:rFonts w:eastAsiaTheme="minorHAnsi"/>
          <w:b w:val="0"/>
          <w:sz w:val="28"/>
          <w:szCs w:val="28"/>
        </w:rPr>
        <w:t>по</w:t>
      </w:r>
      <w:r w:rsidRPr="008079C1">
        <w:rPr>
          <w:rStyle w:val="a4"/>
          <w:rFonts w:eastAsiaTheme="minorHAnsi"/>
          <w:sz w:val="28"/>
          <w:szCs w:val="28"/>
        </w:rPr>
        <w:t xml:space="preserve"> </w:t>
      </w:r>
      <w:r w:rsidRPr="008079C1">
        <w:rPr>
          <w:rFonts w:ascii="Times New Roman" w:hAnsi="Times New Roman" w:cs="Times New Roman"/>
          <w:sz w:val="28"/>
          <w:szCs w:val="28"/>
        </w:rPr>
        <w:t>безработице за календарный год (для</w:t>
      </w:r>
      <w:r w:rsidR="007E47CD" w:rsidRPr="008079C1">
        <w:rPr>
          <w:rFonts w:ascii="Times New Roman" w:hAnsi="Times New Roman" w:cs="Times New Roman"/>
          <w:sz w:val="28"/>
          <w:szCs w:val="28"/>
        </w:rPr>
        <w:t xml:space="preserve"> работоспособных неработающих граждан) на всех членов семьи, указанных в заявлении; справка из отдела жилищных субсидий за календарный год на всех членов семьи, указанных в заявлении;</w:t>
      </w:r>
      <w:proofErr w:type="gramEnd"/>
      <w:r w:rsidR="007E47CD" w:rsidRPr="008079C1">
        <w:rPr>
          <w:rFonts w:ascii="Times New Roman" w:hAnsi="Times New Roman" w:cs="Times New Roman"/>
          <w:sz w:val="28"/>
          <w:szCs w:val="28"/>
        </w:rPr>
        <w:t xml:space="preserve"> справка ф. 2-НДФЛ за календарный год с места работы на всех работающих членов семьи, указанных в заявлении; справка о получении стипендии (для студентов) за календарный год на всех членов семьи, указанных в заявлении; справка о получении алиментов за календарный год на всех членов семьи, указанных в заявлении; справка о денежных средствах, выделяемых опекуну, за календарный год на всех членов семьи, указанных в заявлении.</w:t>
      </w:r>
    </w:p>
    <w:p w:rsidR="008079C1" w:rsidRPr="008079C1" w:rsidRDefault="008079C1" w:rsidP="008079C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7CD" w:rsidRPr="00F74EF6" w:rsidRDefault="007E47CD" w:rsidP="008079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8079C1">
        <w:rPr>
          <w:rFonts w:ascii="Times New Roman" w:hAnsi="Times New Roman" w:cs="Times New Roman"/>
          <w:sz w:val="28"/>
          <w:szCs w:val="28"/>
        </w:rPr>
        <w:t xml:space="preserve">для отказа в приеме документов, </w:t>
      </w:r>
      <w:r w:rsidRPr="00F74EF6">
        <w:rPr>
          <w:rFonts w:ascii="Times New Roman" w:hAnsi="Times New Roman" w:cs="Times New Roman"/>
          <w:sz w:val="28"/>
          <w:szCs w:val="28"/>
        </w:rPr>
        <w:t>необходимых для предоставления</w:t>
      </w:r>
      <w:r w:rsidR="008079C1">
        <w:rPr>
          <w:rFonts w:ascii="Times New Roman" w:hAnsi="Times New Roman" w:cs="Times New Roman"/>
          <w:sz w:val="28"/>
          <w:szCs w:val="28"/>
        </w:rPr>
        <w:t xml:space="preserve"> </w:t>
      </w:r>
      <w:r w:rsidRPr="00F74EF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E47CD" w:rsidRDefault="007E47CD" w:rsidP="008079C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Поступившее заявление подлежит обязательному рассмотрению.</w:t>
      </w:r>
    </w:p>
    <w:p w:rsidR="008079C1" w:rsidRPr="00F74EF6" w:rsidRDefault="008079C1" w:rsidP="008079C1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7CD" w:rsidRPr="00F74EF6" w:rsidRDefault="007E47CD" w:rsidP="008079C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7E47CD" w:rsidRPr="00F74EF6" w:rsidRDefault="007E47CD" w:rsidP="00FB2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 xml:space="preserve">В постановке заявителя на учет малоимущих граждан, нуждающихся в жилых помещениях, может быть отказано, если; обеспеченность общей площадью жилого помещения более установленного минимума кв. м на одного зарегистрированного; среднедушевой доход на одного члена </w:t>
      </w:r>
      <w:proofErr w:type="gramStart"/>
      <w:r w:rsidRPr="00F74EF6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F74EF6">
        <w:rPr>
          <w:rFonts w:ascii="Times New Roman" w:hAnsi="Times New Roman" w:cs="Times New Roman"/>
          <w:sz w:val="28"/>
          <w:szCs w:val="28"/>
        </w:rPr>
        <w:t xml:space="preserve"> более установленного расчетного порогового значения; в течение пяти последних лет были совершены действия по намеренному ухудшению своих жилищных условий, за исключением случаев регистрации новорожденных детей; предоставлен неполный комплект документов или предоставлены документов, которые не подтверждают право заявителя состоять на учете нуждающихся в жилых помещениях.</w:t>
      </w:r>
    </w:p>
    <w:p w:rsidR="007E47CD" w:rsidRDefault="007E47CD" w:rsidP="00FB24A9">
      <w:pPr>
        <w:pStyle w:val="a5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Основаниями для переноса рассмотрения вопроса постановки на учет малоимущих граждан, нуждающихся в жилых помещениях, являются; выявление фактов, требующих дополнительных документов для рассмотрения вопроса; проверка достоверности предоставленных документов.</w:t>
      </w:r>
    </w:p>
    <w:p w:rsidR="00FB24A9" w:rsidRPr="00F74EF6" w:rsidRDefault="00FB24A9" w:rsidP="00FB24A9">
      <w:pPr>
        <w:pStyle w:val="a5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7E47CD" w:rsidRDefault="007E47CD" w:rsidP="00FB24A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</w:t>
      </w:r>
    </w:p>
    <w:p w:rsidR="00FB24A9" w:rsidRPr="00F74EF6" w:rsidRDefault="00FB24A9" w:rsidP="00FB24A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E47CD" w:rsidRDefault="007E47CD" w:rsidP="00FB2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FB24A9" w:rsidRPr="00F74EF6" w:rsidRDefault="00FB24A9" w:rsidP="00FB24A9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7CD" w:rsidRPr="00F74EF6" w:rsidRDefault="007E47CD" w:rsidP="00FB24A9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E47CD" w:rsidRPr="00F74EF6" w:rsidRDefault="007E47CD" w:rsidP="00FB24A9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 xml:space="preserve">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60 минут.</w:t>
      </w:r>
    </w:p>
    <w:p w:rsidR="007E47CD" w:rsidRPr="00F74EF6" w:rsidRDefault="007E47CD" w:rsidP="00FB24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7E47CD" w:rsidRDefault="00CB3C50" w:rsidP="00CB3C5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7CD" w:rsidRPr="00F74EF6">
        <w:rPr>
          <w:rFonts w:ascii="Times New Roman" w:hAnsi="Times New Roman" w:cs="Times New Roman"/>
          <w:sz w:val="28"/>
          <w:szCs w:val="28"/>
        </w:rPr>
        <w:t>Срок регистрации заявления с момента поступления - 1 день.</w:t>
      </w:r>
    </w:p>
    <w:p w:rsidR="007E47CD" w:rsidRPr="00F74EF6" w:rsidRDefault="007E47CD" w:rsidP="008079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7E47CD" w:rsidRPr="00F74EF6" w:rsidRDefault="007E47CD" w:rsidP="0072281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граждан, должно обеспечивать комфортное расположение граждан и должностного лица администрации.</w:t>
      </w:r>
    </w:p>
    <w:p w:rsidR="007E47CD" w:rsidRPr="00F74EF6" w:rsidRDefault="007E47CD" w:rsidP="0072281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 оборудованы средствами пожаротушения и оповещения о возникновении чрезвычайной ситуации.</w:t>
      </w:r>
    </w:p>
    <w:p w:rsidR="007E47CD" w:rsidRPr="00F74EF6" w:rsidRDefault="007E47CD" w:rsidP="0072281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(вывеской).</w:t>
      </w:r>
    </w:p>
    <w:p w:rsidR="007E47CD" w:rsidRPr="00F74EF6" w:rsidRDefault="007E47CD" w:rsidP="0072281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Места получения информации о предоставлении муниципальной услуги оборудуются информационными</w:t>
      </w:r>
      <w:r w:rsidR="00767600">
        <w:rPr>
          <w:rFonts w:ascii="Times New Roman" w:hAnsi="Times New Roman" w:cs="Times New Roman"/>
          <w:sz w:val="28"/>
          <w:szCs w:val="28"/>
        </w:rPr>
        <w:t xml:space="preserve"> </w:t>
      </w:r>
      <w:r w:rsidRPr="00F74EF6">
        <w:rPr>
          <w:rFonts w:ascii="Times New Roman" w:hAnsi="Times New Roman" w:cs="Times New Roman"/>
          <w:sz w:val="28"/>
          <w:szCs w:val="28"/>
        </w:rPr>
        <w:t>стендами.</w:t>
      </w:r>
    </w:p>
    <w:p w:rsidR="007E47CD" w:rsidRPr="00F74EF6" w:rsidRDefault="007E47CD" w:rsidP="0072281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 xml:space="preserve">Для ожидания гражданами приема, а также для заполнения необходимых для предоставления муниципальной </w:t>
      </w:r>
      <w:r w:rsidR="00767600">
        <w:rPr>
          <w:rStyle w:val="1pt"/>
          <w:rFonts w:eastAsiaTheme="minorHAnsi"/>
          <w:sz w:val="28"/>
          <w:szCs w:val="28"/>
          <w:lang w:val="ru-RU"/>
        </w:rPr>
        <w:t xml:space="preserve">услуги </w:t>
      </w:r>
      <w:r w:rsidRPr="00F74EF6">
        <w:rPr>
          <w:rFonts w:ascii="Times New Roman" w:hAnsi="Times New Roman" w:cs="Times New Roman"/>
          <w:sz w:val="28"/>
          <w:szCs w:val="28"/>
        </w:rPr>
        <w:t xml:space="preserve"> документов отводятся места, оборудованные стульями, столами (стойками) для возможности оформления документов, которые обеспечиваются писчей бумагой, ручками, бланками документов.</w:t>
      </w:r>
    </w:p>
    <w:p w:rsidR="007E47CD" w:rsidRDefault="007E47CD" w:rsidP="0072281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EF6">
        <w:rPr>
          <w:rFonts w:ascii="Times New Roman" w:hAnsi="Times New Roman" w:cs="Times New Roman"/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722816" w:rsidRPr="00F74EF6" w:rsidRDefault="00722816" w:rsidP="007228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Pr="00D942D3" w:rsidRDefault="00D942D3" w:rsidP="00D942D3">
      <w:pPr>
        <w:widowControl w:val="0"/>
        <w:shd w:val="clear" w:color="auto" w:fill="FFFFFF"/>
        <w:suppressAutoHyphens/>
        <w:autoSpaceDE w:val="0"/>
        <w:spacing w:before="14" w:after="0" w:line="240" w:lineRule="auto"/>
        <w:ind w:left="36" w:firstLine="42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6A7004">
        <w:rPr>
          <w:rFonts w:ascii="Times New Roman" w:hAnsi="Times New Roman"/>
          <w:sz w:val="28"/>
          <w:szCs w:val="28"/>
          <w:lang w:eastAsia="ar-SA"/>
        </w:rPr>
        <w:t>3</w:t>
      </w:r>
      <w:r w:rsidRPr="00D942D3">
        <w:rPr>
          <w:rFonts w:ascii="Times New Roman" w:hAnsi="Times New Roman"/>
          <w:sz w:val="28"/>
          <w:szCs w:val="28"/>
          <w:lang w:eastAsia="ar-SA"/>
        </w:rPr>
        <w:t>. Требования к местам предоставления муниципальной услуги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14" w:after="0" w:line="240" w:lineRule="auto"/>
        <w:ind w:lef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3</w:t>
      </w:r>
      <w:r w:rsidRPr="00D942D3">
        <w:rPr>
          <w:rFonts w:ascii="Times New Roman" w:hAnsi="Times New Roman"/>
          <w:sz w:val="28"/>
          <w:szCs w:val="28"/>
          <w:lang w:eastAsia="ar-SA"/>
        </w:rPr>
        <w:t>.1.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Требования к размещению и оформлению помещений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Помещения должны соответствовать санитарно-эпидемиологическим правилам и нормам.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735"/>
        </w:tabs>
        <w:suppressAutoHyphens/>
        <w:autoSpaceDE w:val="0"/>
        <w:spacing w:after="0" w:line="240" w:lineRule="auto"/>
        <w:ind w:left="5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3</w:t>
      </w:r>
      <w:r w:rsidRPr="00D942D3">
        <w:rPr>
          <w:rFonts w:ascii="Times New Roman" w:hAnsi="Times New Roman"/>
          <w:sz w:val="28"/>
          <w:szCs w:val="28"/>
          <w:lang w:eastAsia="ar-SA"/>
        </w:rPr>
        <w:t>.2. Требования к оборудованию мест ожидания.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01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Места ожидания оборудуются: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01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-противопожарной системой и средствами пожаротушения;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"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-системой оповещения о возникновении чрезвычайной ситуации.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Для ожидания приема граждан отводятся места, оборудованные стульями.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735"/>
        </w:tabs>
        <w:suppressAutoHyphens/>
        <w:autoSpaceDE w:val="0"/>
        <w:spacing w:before="7" w:after="0" w:line="240" w:lineRule="auto"/>
        <w:ind w:left="85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3</w:t>
      </w:r>
      <w:r w:rsidRPr="00D942D3">
        <w:rPr>
          <w:rFonts w:ascii="Times New Roman" w:hAnsi="Times New Roman"/>
          <w:sz w:val="28"/>
          <w:szCs w:val="28"/>
          <w:lang w:eastAsia="ar-SA"/>
        </w:rPr>
        <w:t>.3. Требования к оформлению входа в здание.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Администрации.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742"/>
        </w:tabs>
        <w:suppressAutoHyphens/>
        <w:autoSpaceDE w:val="0"/>
        <w:spacing w:after="0" w:line="240" w:lineRule="auto"/>
        <w:ind w:left="950"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39"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39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 Административные процедуры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" w:right="245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 Описание последовательности действий при предоставлении муниципальной услуги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23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6A7004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.1.1.При предоставлении муниципальной услуги выполняются следующие административные процедуры: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310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1)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информирование и консультирование граждан по вопросам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принятия     на     учет     в     качестве     нуждающихся     в     жилых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помещениях;</w:t>
      </w:r>
    </w:p>
    <w:p w:rsidR="00D942D3" w:rsidRPr="00D942D3" w:rsidRDefault="00D942D3" w:rsidP="003030F5">
      <w:pPr>
        <w:widowControl w:val="0"/>
        <w:numPr>
          <w:ilvl w:val="0"/>
          <w:numId w:val="16"/>
        </w:numPr>
        <w:shd w:val="clear" w:color="auto" w:fill="FFFFFF"/>
        <w:tabs>
          <w:tab w:val="left" w:pos="133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прием  и регистрация  заявления  и  прилагаемых  к  нему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документов;</w:t>
      </w:r>
    </w:p>
    <w:p w:rsidR="00D942D3" w:rsidRPr="00D942D3" w:rsidRDefault="00D942D3" w:rsidP="003030F5">
      <w:pPr>
        <w:widowControl w:val="0"/>
        <w:numPr>
          <w:ilvl w:val="0"/>
          <w:numId w:val="16"/>
        </w:numPr>
        <w:shd w:val="clear" w:color="auto" w:fill="FFFFFF"/>
        <w:tabs>
          <w:tab w:val="left" w:pos="133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рассмотрение документов и проверка содержащихся в них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сведений;</w:t>
      </w:r>
    </w:p>
    <w:p w:rsidR="00D942D3" w:rsidRPr="00D942D3" w:rsidRDefault="00D942D3" w:rsidP="003030F5">
      <w:pPr>
        <w:widowControl w:val="0"/>
        <w:numPr>
          <w:ilvl w:val="0"/>
          <w:numId w:val="16"/>
        </w:numPr>
        <w:shd w:val="clear" w:color="auto" w:fill="FFFFFF"/>
        <w:tabs>
          <w:tab w:val="left" w:pos="133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принятие решений о принятии граждан на учет в качестве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 xml:space="preserve">нуждающихся в жилых помещениях либо 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об отказе в принятии на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учет в качестве нуждающихся в жилых помещениях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>;</w:t>
      </w:r>
    </w:p>
    <w:p w:rsidR="00D942D3" w:rsidRPr="00D942D3" w:rsidRDefault="00D942D3" w:rsidP="003030F5">
      <w:pPr>
        <w:widowControl w:val="0"/>
        <w:numPr>
          <w:ilvl w:val="0"/>
          <w:numId w:val="16"/>
        </w:numPr>
        <w:shd w:val="clear" w:color="auto" w:fill="FFFFFF"/>
        <w:tabs>
          <w:tab w:val="left" w:pos="133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направление уведомлений о принятии граждан на учет в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 xml:space="preserve">качестве  нуждающихся  в  жилых  помещениях  либо  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об  отказе  в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принятии на учет в качестве нуждающихся в жилых помещениях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 xml:space="preserve"> по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почте.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" w:right="238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.1.2. Информирование и консультирование граждан по вопросу предоставления муниципальной услуги: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05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1) основанием для начала административной процедуры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является   обращение граждан в Администрацию.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232"/>
          <w:tab w:val="left" w:pos="8179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2) работник Администрации,    ответственный    за    и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нформирование и </w:t>
      </w:r>
      <w:r w:rsidRPr="00D942D3">
        <w:rPr>
          <w:rFonts w:ascii="Times New Roman" w:hAnsi="Times New Roman"/>
          <w:sz w:val="28"/>
          <w:szCs w:val="28"/>
          <w:lang w:eastAsia="ar-SA"/>
        </w:rPr>
        <w:t>консультирование граждан, в рамках процедур по информированию и консультированию: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4298"/>
          <w:tab w:val="left" w:pos="9202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8" w:righ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разъясняет порядок получения необходимых документов и требования, предъявляемые к ним.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8" w:righ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Консультации проводятся устно.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8" w:righ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.1.3. Максимальный срок выполнения административной процедуры по информированию и консультированию - 20 минут.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0" w:right="29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.1.4. Прием и регистрация заявления о принятии на учет в качестве нуждающихся в жилых помещениях и прилагаемых к нему документов: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6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1) 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2 к настоящему Административному регламенту и подлинников вместе с их копиями документов, указанных в пункте </w:t>
      </w:r>
      <w:r>
        <w:rPr>
          <w:rFonts w:ascii="Times New Roman" w:hAnsi="Times New Roman"/>
          <w:sz w:val="28"/>
          <w:szCs w:val="28"/>
          <w:lang w:eastAsia="ar-SA"/>
        </w:rPr>
        <w:t>10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 настоящего Административного регламента (далее - заявление и документы) в </w:t>
      </w:r>
      <w:r w:rsidRPr="00D942D3">
        <w:rPr>
          <w:rFonts w:ascii="Times New Roman" w:hAnsi="Times New Roman"/>
          <w:sz w:val="28"/>
          <w:szCs w:val="28"/>
          <w:lang w:eastAsia="ar-SA"/>
        </w:rPr>
        <w:lastRenderedPageBreak/>
        <w:t>Администрацию;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6"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2) заявление и документы представляются гражданином,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(далее - заявитель);</w:t>
      </w:r>
      <w:proofErr w:type="gramEnd"/>
    </w:p>
    <w:p w:rsidR="00D942D3" w:rsidRPr="00D942D3" w:rsidRDefault="00D942D3" w:rsidP="003030F5">
      <w:pPr>
        <w:widowControl w:val="0"/>
        <w:shd w:val="clear" w:color="auto" w:fill="FFFFFF"/>
        <w:tabs>
          <w:tab w:val="left" w:pos="210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3) работник, ответственный за прием заявления и документов, устанавливает личность заявителя, в том числе проверяет документ, удостоверяющий личность. Проверяет полномочия   заявителя,   в   том   числе   полномочия   представителя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действовать от его имени.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3110"/>
          <w:tab w:val="left" w:pos="5530"/>
          <w:tab w:val="left" w:pos="7834"/>
        </w:tabs>
        <w:suppressAutoHyphens/>
        <w:autoSpaceDE w:val="0"/>
        <w:spacing w:after="0" w:line="240" w:lineRule="auto"/>
        <w:ind w:left="36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Все документы предоставляются в копиях с одновременным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предоставлением оригиналов. Оригиналы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документов предоставляются    для    сверки    на    соответствие    представленных экземпляров оригиналов их копиям и подлежат возврату заявителю;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102"/>
        </w:tabs>
        <w:suppressAutoHyphens/>
        <w:autoSpaceDE w:val="0"/>
        <w:spacing w:before="7"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4) работник, ответственный за   прием   документов, проверяет соответствие  представленных документов требованиям, удостоверяясь, что: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246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документы   в   установленных   законодательством  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246"/>
        </w:tabs>
        <w:suppressAutoHyphens/>
        <w:autoSpaceDE w:val="0"/>
        <w:spacing w:before="22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тексты  документов   написаны   разборчиво,   наименования юридических лиц - без сокращения, с указанием их мест нахождения;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130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фамилии, имена и отчества физических лиц, адреса их мест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жительства написаны полностью;</w:t>
      </w:r>
    </w:p>
    <w:p w:rsidR="00D942D3" w:rsidRPr="00D942D3" w:rsidRDefault="00D942D3" w:rsidP="003030F5">
      <w:pPr>
        <w:widowControl w:val="0"/>
        <w:numPr>
          <w:ilvl w:val="0"/>
          <w:numId w:val="9"/>
        </w:numPr>
        <w:shd w:val="clear" w:color="auto" w:fill="FFFFFF"/>
        <w:tabs>
          <w:tab w:val="left" w:pos="1116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в документах нет подчисток, приписок, зачеркнутых слов и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иных не оговоренных исправлений;</w:t>
      </w:r>
    </w:p>
    <w:p w:rsidR="00D942D3" w:rsidRPr="00D942D3" w:rsidRDefault="00D942D3" w:rsidP="003030F5">
      <w:pPr>
        <w:widowControl w:val="0"/>
        <w:numPr>
          <w:ilvl w:val="0"/>
          <w:numId w:val="9"/>
        </w:numPr>
        <w:shd w:val="clear" w:color="auto" w:fill="FFFFFF"/>
        <w:tabs>
          <w:tab w:val="left" w:pos="1116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документы не исполнены карандашом;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267"/>
        </w:tabs>
        <w:suppressAutoHyphens/>
        <w:autoSpaceDE w:val="0"/>
        <w:spacing w:after="0" w:line="240" w:lineRule="auto"/>
        <w:ind w:left="29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документы   не   имеют   серьезных   повреждений,   наличие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которых не позволяет однозначно истолковать их содержание.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5) работник, ответственный за прием документов, сличает представленные экземпляры оригиналов и копий документов.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045"/>
        </w:tabs>
        <w:suppressAutoHyphens/>
        <w:autoSpaceDE w:val="0"/>
        <w:spacing w:before="7"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.1.5.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 xml:space="preserve">Основанием  для  отказа  в  регистрации  документов является несоответствие представленных документов пункту </w:t>
      </w:r>
      <w:r w:rsidR="003030F5">
        <w:rPr>
          <w:rFonts w:ascii="Times New Roman" w:hAnsi="Times New Roman"/>
          <w:sz w:val="28"/>
          <w:szCs w:val="28"/>
          <w:lang w:eastAsia="ar-SA"/>
        </w:rPr>
        <w:t>12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В этом случае заявление и документы возвращаются заявителю.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0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.1.6. В случае соответствия представленных документов требованиям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 xml:space="preserve">казанным в пункте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10 </w:t>
      </w:r>
      <w:r w:rsidRPr="00D942D3">
        <w:rPr>
          <w:rFonts w:ascii="Times New Roman" w:hAnsi="Times New Roman"/>
          <w:sz w:val="28"/>
          <w:szCs w:val="28"/>
          <w:lang w:eastAsia="ar-SA"/>
        </w:rPr>
        <w:t>настоящего Административного регламента производится регистрация заявление и документов.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0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.1.7. Регистрация производится путем внесения в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журнал </w:t>
      </w:r>
      <w:r w:rsidRPr="00D942D3">
        <w:rPr>
          <w:rFonts w:ascii="Times New Roman" w:hAnsi="Times New Roman"/>
          <w:sz w:val="28"/>
          <w:szCs w:val="28"/>
          <w:lang w:eastAsia="ar-SA"/>
        </w:rPr>
        <w:t>учета документов записи о приеме документов в день их поступления в Администрацию.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В журнале учета документов указывается:</w:t>
      </w:r>
    </w:p>
    <w:p w:rsidR="00D942D3" w:rsidRPr="00D942D3" w:rsidRDefault="00D942D3" w:rsidP="003030F5">
      <w:pPr>
        <w:widowControl w:val="0"/>
        <w:numPr>
          <w:ilvl w:val="0"/>
          <w:numId w:val="10"/>
        </w:numPr>
        <w:shd w:val="clear" w:color="auto" w:fill="FFFFFF"/>
        <w:tabs>
          <w:tab w:val="left" w:pos="1116"/>
        </w:tabs>
        <w:suppressAutoHyphens/>
        <w:autoSpaceDE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порядковый номер записи;</w:t>
      </w:r>
    </w:p>
    <w:p w:rsidR="00D942D3" w:rsidRPr="00D942D3" w:rsidRDefault="00D942D3" w:rsidP="003030F5">
      <w:pPr>
        <w:widowControl w:val="0"/>
        <w:numPr>
          <w:ilvl w:val="0"/>
          <w:numId w:val="10"/>
        </w:numPr>
        <w:shd w:val="clear" w:color="auto" w:fill="FFFFFF"/>
        <w:tabs>
          <w:tab w:val="left" w:pos="1116"/>
        </w:tabs>
        <w:suppressAutoHyphens/>
        <w:autoSpaceDE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фамилия, имя, отчество заявителя;</w:t>
      </w:r>
    </w:p>
    <w:p w:rsidR="00D942D3" w:rsidRPr="00D942D3" w:rsidRDefault="00D942D3" w:rsidP="003030F5">
      <w:pPr>
        <w:widowControl w:val="0"/>
        <w:numPr>
          <w:ilvl w:val="0"/>
          <w:numId w:val="10"/>
        </w:numPr>
        <w:shd w:val="clear" w:color="auto" w:fill="FFFFFF"/>
        <w:tabs>
          <w:tab w:val="left" w:pos="1116"/>
        </w:tabs>
        <w:suppressAutoHyphens/>
        <w:autoSpaceDE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дата и время приема с точностью до минуты;</w:t>
      </w:r>
    </w:p>
    <w:p w:rsidR="00D942D3" w:rsidRPr="00D942D3" w:rsidRDefault="00D942D3" w:rsidP="003030F5">
      <w:pPr>
        <w:widowControl w:val="0"/>
        <w:numPr>
          <w:ilvl w:val="0"/>
          <w:numId w:val="10"/>
        </w:numPr>
        <w:shd w:val="clear" w:color="auto" w:fill="FFFFFF"/>
        <w:tabs>
          <w:tab w:val="left" w:pos="1116"/>
        </w:tabs>
        <w:suppressAutoHyphens/>
        <w:autoSpaceDE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наименования документов;</w:t>
      </w:r>
    </w:p>
    <w:p w:rsidR="00D942D3" w:rsidRPr="00D942D3" w:rsidRDefault="00D942D3" w:rsidP="003030F5">
      <w:pPr>
        <w:widowControl w:val="0"/>
        <w:numPr>
          <w:ilvl w:val="0"/>
          <w:numId w:val="11"/>
        </w:numPr>
        <w:shd w:val="clear" w:color="auto" w:fill="FFFFFF"/>
        <w:tabs>
          <w:tab w:val="left" w:pos="1217"/>
        </w:tabs>
        <w:suppressAutoHyphens/>
        <w:autoSpaceDE w:val="0"/>
        <w:spacing w:before="7"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общее  количество  документов  и  общее  число  листов  в документах;</w:t>
      </w:r>
    </w:p>
    <w:p w:rsidR="00D942D3" w:rsidRPr="00D942D3" w:rsidRDefault="00D942D3" w:rsidP="003030F5">
      <w:pPr>
        <w:widowControl w:val="0"/>
        <w:numPr>
          <w:ilvl w:val="0"/>
          <w:numId w:val="11"/>
        </w:numPr>
        <w:shd w:val="clear" w:color="auto" w:fill="FFFFFF"/>
        <w:tabs>
          <w:tab w:val="left" w:pos="1217"/>
        </w:tabs>
        <w:suppressAutoHyphens/>
        <w:autoSpaceDE w:val="0"/>
        <w:spacing w:before="7" w:after="0" w:line="240" w:lineRule="auto"/>
        <w:ind w:firstLine="99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принятое по итогам рассмотрения документов решение о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</w:r>
      <w:r w:rsidRPr="00D942D3">
        <w:rPr>
          <w:rFonts w:ascii="Times New Roman" w:hAnsi="Times New Roman"/>
          <w:sz w:val="28"/>
          <w:szCs w:val="28"/>
          <w:lang w:eastAsia="ar-SA"/>
        </w:rPr>
        <w:lastRenderedPageBreak/>
        <w:t>дате направления соответствующего уведомления заявителю (графе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заполняется   в   день   направления   соответствующею   уведомление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заявителю о принятии на учет либо об отказе в принятии на учет в качестве нуждающегося в жилом помещении);</w:t>
      </w:r>
      <w:proofErr w:type="gramEnd"/>
    </w:p>
    <w:p w:rsidR="00D942D3" w:rsidRPr="00D942D3" w:rsidRDefault="00D942D3" w:rsidP="003030F5">
      <w:pPr>
        <w:widowControl w:val="0"/>
        <w:shd w:val="clear" w:color="auto" w:fill="FFFFFF"/>
        <w:tabs>
          <w:tab w:val="left" w:pos="1109"/>
        </w:tabs>
        <w:suppressAutoHyphens/>
        <w:autoSpaceDE w:val="0"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подпись заявителя.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Работник, ответственный за прием документов, оформляет расписку в получении документов с указанием их перечня и даты их получения Администрацией в 2-х экземплярах по форме установленной приложением 3 к настоящему Административному регламенту.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Работник, ответственный за прием документов, передает заявителю первый экземпляр расписки, а второй экземпляр помещает в учетное дело.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09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 w:rsidRPr="00154ED9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.1.8. Заявления и документы, прошедшие регистрацию в течение 1 рабочего дня направляются работнику Администрации для проверки сведений содержащихся в документах.</w:t>
      </w:r>
    </w:p>
    <w:p w:rsidR="00D942D3" w:rsidRPr="006A7004" w:rsidRDefault="00D942D3" w:rsidP="006A7004">
      <w:pPr>
        <w:pStyle w:val="a8"/>
        <w:widowControl w:val="0"/>
        <w:numPr>
          <w:ilvl w:val="2"/>
          <w:numId w:val="27"/>
        </w:numPr>
        <w:shd w:val="clear" w:color="auto" w:fill="FFFFFF"/>
        <w:tabs>
          <w:tab w:val="left" w:pos="1418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7004">
        <w:rPr>
          <w:rFonts w:ascii="Times New Roman" w:hAnsi="Times New Roman"/>
          <w:sz w:val="28"/>
          <w:szCs w:val="28"/>
          <w:lang w:eastAsia="ar-SA"/>
        </w:rPr>
        <w:t>Результатом   административного  действия   является</w:t>
      </w:r>
      <w:r w:rsidRPr="006A7004">
        <w:rPr>
          <w:rFonts w:ascii="Times New Roman" w:hAnsi="Times New Roman"/>
          <w:sz w:val="28"/>
          <w:szCs w:val="28"/>
          <w:lang w:eastAsia="ar-SA"/>
        </w:rPr>
        <w:br/>
        <w:t>регистрация заявления и документов,    либо    отказ    в регистрации заявления и документов.</w:t>
      </w:r>
    </w:p>
    <w:p w:rsidR="00D942D3" w:rsidRPr="00D942D3" w:rsidRDefault="00D942D3" w:rsidP="006A7004">
      <w:pPr>
        <w:widowControl w:val="0"/>
        <w:shd w:val="clear" w:color="auto" w:fill="FFFFFF"/>
        <w:suppressAutoHyphens/>
        <w:autoSpaceDE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.1.10. Рассмотрение документов и проверка содержащихся в них сведений: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275"/>
        </w:tabs>
        <w:suppressAutoHyphens/>
        <w:autoSpaceDE w:val="0"/>
        <w:spacing w:after="0" w:line="240" w:lineRule="auto"/>
        <w:ind w:left="50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1) основанием      для      начала      административной процедуры    является      поступление     заявления     и    документов, прошедших         регистрацию,         работнику Администрации, ответственному за рассмотрение документов;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369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      2) работник,      ответственный      за     рассмотрение документов в  течение  24 рабочих   дней   со  дня   предоставления документов: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369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 осуществляет   проверку   сведений,   содержащихся   в документах;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289"/>
        </w:tabs>
        <w:suppressAutoHyphens/>
        <w:autoSpaceDE w:val="0"/>
        <w:spacing w:after="0" w:line="240" w:lineRule="auto"/>
        <w:ind w:left="43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устанавливает   факт  полноты   предоставления   заявителем необходимых документов;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устанавливает право заявителя на принятие его в качестве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нуждающегося в жилом помещении;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6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 - 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проверяет надлежащее оформление документов (документы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в     установленных     законодательством     случаях     должны     быть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нотариально удостоверены, скреплены печатями, иметь надлежащие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подписи сторон или определенных законодательством должностных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лиц);</w:t>
      </w:r>
    </w:p>
    <w:p w:rsidR="00D942D3" w:rsidRPr="00D942D3" w:rsidRDefault="00D942D3" w:rsidP="003030F5">
      <w:pPr>
        <w:widowControl w:val="0"/>
        <w:numPr>
          <w:ilvl w:val="0"/>
          <w:numId w:val="12"/>
        </w:numPr>
        <w:shd w:val="clear" w:color="auto" w:fill="FFFFFF"/>
        <w:tabs>
          <w:tab w:val="left" w:pos="11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размеры общей площади жилого помещения, занимаемого заявителем и членами его семьи;</w:t>
      </w:r>
    </w:p>
    <w:p w:rsidR="00D942D3" w:rsidRPr="00D942D3" w:rsidRDefault="00D942D3" w:rsidP="003030F5">
      <w:pPr>
        <w:widowControl w:val="0"/>
        <w:numPr>
          <w:ilvl w:val="0"/>
          <w:numId w:val="12"/>
        </w:numPr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количество лиц, зарегистрированных в жилых помещениях в качестве  членов семьи;</w:t>
      </w:r>
    </w:p>
    <w:p w:rsidR="00D942D3" w:rsidRPr="00D942D3" w:rsidRDefault="00D942D3" w:rsidP="003030F5">
      <w:pPr>
        <w:widowControl w:val="0"/>
        <w:numPr>
          <w:ilvl w:val="0"/>
          <w:numId w:val="12"/>
        </w:numPr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сведения о собственнике (нанимателе) жилого помещения, в котором зарегистрирован заявитель;</w:t>
      </w:r>
    </w:p>
    <w:p w:rsidR="00D942D3" w:rsidRPr="00D942D3" w:rsidRDefault="00D942D3" w:rsidP="003030F5">
      <w:pPr>
        <w:widowControl w:val="0"/>
        <w:numPr>
          <w:ilvl w:val="0"/>
          <w:numId w:val="12"/>
        </w:numPr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lastRenderedPageBreak/>
        <w:t>наличие или отсутствие в собственности заявителя каких-либо жилых помещений, земельных участков.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8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4</w:t>
      </w:r>
      <w:r w:rsidRPr="00D942D3">
        <w:rPr>
          <w:rFonts w:ascii="Times New Roman" w:hAnsi="Times New Roman"/>
          <w:sz w:val="28"/>
          <w:szCs w:val="28"/>
          <w:lang w:eastAsia="ar-SA"/>
        </w:rPr>
        <w:t>.1.11. Принятие решений о принятии на учет или об отказе в принятии на учет граждан, нуждающихся в жилых помещениях: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246"/>
        </w:tabs>
        <w:suppressAutoHyphens/>
        <w:autoSpaceDE w:val="0"/>
        <w:spacing w:after="0" w:line="240" w:lineRule="auto"/>
        <w:ind w:left="43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1) основанием      для      начала      административной процедуры     является      рассмотрение     документов,     прошедших регистрацию,    работником Администрации,    ответственным    за рассмотрение документов.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03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 xml:space="preserve">2) при установлении   наличия оснований для отказа в принятии   граждан  на  учет   в   качестве   нуждающихся   в   жилых помещениях,      предусмотренных   пунктом       </w:t>
      </w:r>
      <w:r w:rsidR="00A2136D">
        <w:rPr>
          <w:rFonts w:ascii="Times New Roman" w:hAnsi="Times New Roman"/>
          <w:sz w:val="28"/>
          <w:szCs w:val="28"/>
          <w:lang w:eastAsia="ar-SA"/>
        </w:rPr>
        <w:t>11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       настоящего Административного    регламента,    работник,   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Хортицкого 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(далее - Глава).</w:t>
      </w:r>
      <w:proofErr w:type="gramEnd"/>
    </w:p>
    <w:p w:rsidR="00D942D3" w:rsidRPr="006A7004" w:rsidRDefault="006A7004" w:rsidP="006A7004">
      <w:pPr>
        <w:widowControl w:val="0"/>
        <w:shd w:val="clear" w:color="auto" w:fill="FFFFFF"/>
        <w:tabs>
          <w:tab w:val="left" w:pos="-4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24.1.12.</w:t>
      </w:r>
      <w:r w:rsidR="00D942D3" w:rsidRPr="006A7004">
        <w:rPr>
          <w:rFonts w:ascii="Times New Roman" w:hAnsi="Times New Roman"/>
          <w:sz w:val="28"/>
          <w:szCs w:val="28"/>
          <w:lang w:eastAsia="ar-SA"/>
        </w:rPr>
        <w:t>В уведомлении об отказе в принятии гражданина на учет в к</w:t>
      </w:r>
      <w:r w:rsidR="008058BA" w:rsidRPr="006A7004">
        <w:rPr>
          <w:rFonts w:ascii="Times New Roman" w:hAnsi="Times New Roman"/>
          <w:sz w:val="28"/>
          <w:szCs w:val="28"/>
          <w:lang w:eastAsia="ar-SA"/>
        </w:rPr>
        <w:t xml:space="preserve">ачестве </w:t>
      </w:r>
      <w:r w:rsidR="00D942D3" w:rsidRPr="006A7004">
        <w:rPr>
          <w:rFonts w:ascii="Times New Roman" w:hAnsi="Times New Roman"/>
          <w:sz w:val="28"/>
          <w:szCs w:val="28"/>
          <w:lang w:eastAsia="ar-SA"/>
        </w:rPr>
        <w:t>нуждающегося в жилом помещении, указываются фамилия,    имя, отчество, адрес    заявителя,    дата    обращения    в Администрацию и основание отказа.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ind w:left="36" w:righ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Глава рассматривает и подписывает его в течение 3 рабочих дней.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9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Письменное уведомление 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об отказе в принятии гражданина на учет в качестве нуждающегося в жилом помещении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>, направляется заявителю в течение 2 рабочих дней с момента его подписания Главой.</w:t>
      </w:r>
    </w:p>
    <w:p w:rsidR="00D942D3" w:rsidRPr="006A7004" w:rsidRDefault="00D942D3" w:rsidP="006A7004">
      <w:pPr>
        <w:pStyle w:val="a8"/>
        <w:widowControl w:val="0"/>
        <w:numPr>
          <w:ilvl w:val="2"/>
          <w:numId w:val="28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7004">
        <w:rPr>
          <w:rFonts w:ascii="Times New Roman" w:hAnsi="Times New Roman"/>
          <w:sz w:val="28"/>
          <w:szCs w:val="28"/>
          <w:lang w:eastAsia="ar-SA"/>
        </w:rPr>
        <w:t>В случае соответствия  представ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>ленных документов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br/>
        <w:t xml:space="preserve">требованиям, </w:t>
      </w:r>
      <w:r w:rsidRPr="006A7004">
        <w:rPr>
          <w:rFonts w:ascii="Times New Roman" w:hAnsi="Times New Roman"/>
          <w:sz w:val="28"/>
          <w:szCs w:val="28"/>
          <w:lang w:eastAsia="ar-SA"/>
        </w:rPr>
        <w:t>работник,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A7004">
        <w:rPr>
          <w:rFonts w:ascii="Times New Roman" w:hAnsi="Times New Roman"/>
          <w:sz w:val="28"/>
          <w:szCs w:val="28"/>
          <w:lang w:eastAsia="ar-SA"/>
        </w:rPr>
        <w:t>ответственный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Pr="006A7004">
        <w:rPr>
          <w:rFonts w:ascii="Times New Roman" w:hAnsi="Times New Roman"/>
          <w:sz w:val="28"/>
          <w:szCs w:val="28"/>
          <w:lang w:eastAsia="ar-SA"/>
        </w:rPr>
        <w:t>рассмотрение      документов       готовит      проект   постановле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ния </w:t>
      </w:r>
      <w:r w:rsidRPr="006A7004">
        <w:rPr>
          <w:rFonts w:ascii="Times New Roman" w:hAnsi="Times New Roman"/>
          <w:sz w:val="28"/>
          <w:szCs w:val="28"/>
          <w:lang w:eastAsia="ar-SA"/>
        </w:rPr>
        <w:t>Администрации   и  проект  письме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нного  уведомления  о  принятии </w:t>
      </w:r>
      <w:r w:rsidRPr="006A7004">
        <w:rPr>
          <w:rFonts w:ascii="Times New Roman" w:hAnsi="Times New Roman"/>
          <w:sz w:val="28"/>
          <w:szCs w:val="28"/>
          <w:lang w:eastAsia="ar-SA"/>
        </w:rPr>
        <w:t>гражданина на учет в качестве н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уждающегося в жилом помещении и </w:t>
      </w:r>
      <w:r w:rsidRPr="006A7004">
        <w:rPr>
          <w:rFonts w:ascii="Times New Roman" w:hAnsi="Times New Roman"/>
          <w:sz w:val="28"/>
          <w:szCs w:val="28"/>
          <w:lang w:eastAsia="ar-SA"/>
        </w:rPr>
        <w:t>представляет его на подпись Главе.</w:t>
      </w:r>
    </w:p>
    <w:p w:rsidR="00D942D3" w:rsidRPr="00D942D3" w:rsidRDefault="00A2136D" w:rsidP="003030F5">
      <w:pPr>
        <w:widowControl w:val="0"/>
        <w:shd w:val="clear" w:color="auto" w:fill="FFFFFF"/>
        <w:suppressAutoHyphens/>
        <w:autoSpaceDE w:val="0"/>
        <w:spacing w:before="14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4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.1.1</w:t>
      </w:r>
      <w:r>
        <w:rPr>
          <w:rFonts w:ascii="Times New Roman" w:hAnsi="Times New Roman"/>
          <w:sz w:val="28"/>
          <w:szCs w:val="28"/>
          <w:lang w:eastAsia="ar-SA"/>
        </w:rPr>
        <w:t>4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 Результатом   админист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ративного   действия   является 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принятие     решения     Администрацией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    </w:t>
      </w:r>
      <w:proofErr w:type="gramStart"/>
      <w:r w:rsidR="003030F5">
        <w:rPr>
          <w:rFonts w:ascii="Times New Roman" w:hAnsi="Times New Roman"/>
          <w:sz w:val="28"/>
          <w:szCs w:val="28"/>
          <w:lang w:eastAsia="ar-SA"/>
        </w:rPr>
        <w:t xml:space="preserve">в     форме     направления 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уведомления заявителю о приняти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и гражданина на учет в качестве 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нуждающегося   в  жилом   помещении</w:t>
      </w:r>
      <w:proofErr w:type="gramEnd"/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либо  об   отказе   в  принятии 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гражданина на учет в качестве нуждающегося в жилом помещении.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8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об отказе в принятии на учет в качестве нуждающегося в жилом помещении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 xml:space="preserve"> являются приложениями </w:t>
      </w:r>
      <w:r w:rsidR="003030F5">
        <w:rPr>
          <w:rFonts w:ascii="Times New Roman" w:hAnsi="Times New Roman"/>
          <w:sz w:val="28"/>
          <w:szCs w:val="28"/>
          <w:lang w:eastAsia="ar-SA"/>
        </w:rPr>
        <w:t>10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 и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12 к настоящему </w:t>
      </w:r>
      <w:r w:rsidRPr="00D942D3">
        <w:rPr>
          <w:rFonts w:ascii="Times New Roman" w:hAnsi="Times New Roman"/>
          <w:sz w:val="28"/>
          <w:szCs w:val="28"/>
          <w:lang w:eastAsia="ar-SA"/>
        </w:rPr>
        <w:t>Административному регламенту.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3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которая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 xml:space="preserve"> ведется как документ строгой отчетности.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В книге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9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6" w:righ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3030F5">
        <w:rPr>
          <w:rFonts w:ascii="Times New Roman" w:hAnsi="Times New Roman"/>
          <w:sz w:val="28"/>
          <w:szCs w:val="28"/>
          <w:lang w:eastAsia="ar-SA"/>
        </w:rPr>
        <w:t xml:space="preserve">Хортицкого </w:t>
      </w:r>
      <w:r w:rsidRPr="00D942D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обеспечивает надлежащее хранение книг, списков очередников и учетных дел граждан.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ind w:left="3046" w:right="605" w:firstLine="426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942D3" w:rsidRPr="006A7004" w:rsidRDefault="006A7004" w:rsidP="006A7004">
      <w:pPr>
        <w:widowControl w:val="0"/>
        <w:shd w:val="clear" w:color="auto" w:fill="FFFFFF"/>
        <w:suppressAutoHyphens/>
        <w:autoSpaceDE w:val="0"/>
        <w:spacing w:before="7" w:after="0" w:line="240" w:lineRule="auto"/>
        <w:ind w:right="-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25.</w:t>
      </w:r>
      <w:r w:rsidR="00D942D3" w:rsidRPr="006A7004">
        <w:rPr>
          <w:rFonts w:ascii="Times New Roman" w:hAnsi="Times New Roman"/>
          <w:sz w:val="28"/>
          <w:szCs w:val="28"/>
          <w:lang w:eastAsia="ar-SA"/>
        </w:rPr>
        <w:t xml:space="preserve">Порядок и формы </w:t>
      </w:r>
      <w:proofErr w:type="gramStart"/>
      <w:r w:rsidR="00D942D3" w:rsidRPr="006A7004">
        <w:rPr>
          <w:rFonts w:ascii="Times New Roman" w:hAnsi="Times New Roman"/>
          <w:sz w:val="28"/>
          <w:szCs w:val="28"/>
          <w:lang w:eastAsia="ar-SA"/>
        </w:rPr>
        <w:t>контроля за</w:t>
      </w:r>
      <w:proofErr w:type="gramEnd"/>
      <w:r w:rsidR="00D942D3" w:rsidRPr="006A7004">
        <w:rPr>
          <w:rFonts w:ascii="Times New Roman" w:hAnsi="Times New Roman"/>
          <w:sz w:val="28"/>
          <w:szCs w:val="28"/>
          <w:lang w:eastAsia="ar-SA"/>
        </w:rPr>
        <w:t xml:space="preserve"> предоставлением муниципальной услуги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49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42D3" w:rsidRPr="00D942D3" w:rsidRDefault="00A2136D" w:rsidP="003030F5">
      <w:pPr>
        <w:widowControl w:val="0"/>
        <w:shd w:val="clear" w:color="auto" w:fill="FFFFFF"/>
        <w:tabs>
          <w:tab w:val="left" w:pos="149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.1.Текущий </w:t>
      </w:r>
      <w:proofErr w:type="gramStart"/>
      <w:r w:rsidR="00D942D3" w:rsidRPr="00D942D3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Главой.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9" w:righ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По результатам проверок Глава дает указания по устранению выявленных нарушений и контролирует их исполнение.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36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Периодичность осуществления текущего контроля устанавливается Главой 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512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Порядок и периодичность осуществления плановых и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внеплановых проверок полноты и качества предоставления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муниципальной услуги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793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.2.1. Граждане имеют право получать информацию о ходе регистрации и рассмотрении их заявлений и документов, знакомиться с решениями принятыми в отношении их при предоставлении муниципальной услуги Администрацией.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2002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.2.2. Проверки полноты и качества предоставления муниципальной услуги осуществляются на основании распоряжений Главы.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2002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.2.3. Проверки могут быть плановыми и внеплановыми.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901"/>
        </w:tabs>
        <w:suppressAutoHyphens/>
        <w:autoSpaceDE w:val="0"/>
        <w:spacing w:after="0" w:line="240" w:lineRule="auto"/>
        <w:ind w:left="29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.2.4.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заявителя.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778"/>
        </w:tabs>
        <w:suppressAutoHyphens/>
        <w:autoSpaceDE w:val="0"/>
        <w:spacing w:after="0" w:line="240" w:lineRule="auto"/>
        <w:ind w:left="29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.2.5.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решение и подготовку ответов на обращения граждан, содержащих жалобы на решения, действия (бездействие) должностных лиц.</w:t>
      </w:r>
    </w:p>
    <w:p w:rsidR="00D942D3" w:rsidRPr="00D942D3" w:rsidRDefault="00A2136D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9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.3. Ответственность должностных лиц за решения и действия (бездействия), принимаемые (осуществляемые) в ходе предоставления муниципальной услуги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778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5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.3.1. В 10-дневный срок с момента утверждения результатов проверки, работником Администрации разрабатывается и согласовывается с Главой план мероприятий по устранению выявленных недостатков, а также назначаются ответственные лица по </w:t>
      </w:r>
      <w:proofErr w:type="gramStart"/>
      <w:r w:rsidR="00D942D3" w:rsidRPr="00D942D3">
        <w:rPr>
          <w:rFonts w:ascii="Times New Roman" w:hAnsi="Times New Roman"/>
          <w:sz w:val="28"/>
          <w:szCs w:val="28"/>
          <w:lang w:eastAsia="ar-SA"/>
        </w:rPr>
        <w:t>контролю за</w:t>
      </w:r>
      <w:proofErr w:type="gramEnd"/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 их устранением.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9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Мероприятия осуществляются работником в сроки, установленные Главой.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210"/>
        </w:tabs>
        <w:suppressAutoHyphens/>
        <w:autoSpaceDE w:val="0"/>
        <w:spacing w:after="0" w:line="240" w:lineRule="auto"/>
        <w:ind w:lef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 xml:space="preserve">Работник, несет персональную ответственность: 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2210"/>
        </w:tabs>
        <w:suppressAutoHyphens/>
        <w:autoSpaceDE w:val="0"/>
        <w:spacing w:after="0" w:line="240" w:lineRule="auto"/>
        <w:ind w:lef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-за соблюдение сроков и порядка приема документов и правильность их учета;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-за объективность, полноту и качество экспертизы представленные документов, сроки и порядок их рассмотрения;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-за организацию работы согласования и оформления документов в ходе предоставления муниципальной услуги.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42D3" w:rsidRPr="00D942D3" w:rsidRDefault="00A2136D" w:rsidP="003030F5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 Порядок обжалования действий (бездействия) должностного лица и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D942D3">
        <w:rPr>
          <w:rFonts w:ascii="Times New Roman" w:hAnsi="Times New Roman"/>
          <w:sz w:val="28"/>
          <w:szCs w:val="28"/>
          <w:lang w:eastAsia="ar-SA"/>
        </w:rPr>
        <w:lastRenderedPageBreak/>
        <w:t>принимаемою</w:t>
      </w:r>
      <w:proofErr w:type="gramEnd"/>
      <w:r w:rsidRPr="00D942D3">
        <w:rPr>
          <w:rFonts w:ascii="Times New Roman" w:hAnsi="Times New Roman"/>
          <w:sz w:val="28"/>
          <w:szCs w:val="28"/>
          <w:lang w:eastAsia="ar-SA"/>
        </w:rPr>
        <w:t xml:space="preserve"> им решения при предоставлении муниципальной услуги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before="14"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942D3" w:rsidRPr="00D942D3" w:rsidRDefault="00A2136D" w:rsidP="003030F5">
      <w:pPr>
        <w:widowControl w:val="0"/>
        <w:shd w:val="clear" w:color="auto" w:fill="FFFFFF"/>
        <w:tabs>
          <w:tab w:val="left" w:pos="1570"/>
          <w:tab w:val="left" w:pos="3168"/>
          <w:tab w:val="left" w:pos="5868"/>
          <w:tab w:val="left" w:pos="7286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Заинтересованное лицо может обратиться с заявлением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и/или жалобой (далее - жалоба) на действия (бездействия) и решения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работника Администрации непосредственно к Главе.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82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.2. Жалоба подлежит обязательному рассмотрению.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82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Рассмотрение жалоб осуществляется бесплатно.</w:t>
      </w:r>
    </w:p>
    <w:p w:rsidR="00D942D3" w:rsidRPr="006A7004" w:rsidRDefault="006A7004" w:rsidP="006A7004">
      <w:pPr>
        <w:widowControl w:val="0"/>
        <w:shd w:val="clear" w:color="auto" w:fill="FFFFFF"/>
        <w:tabs>
          <w:tab w:val="left" w:pos="157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26.3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942D3" w:rsidRPr="006A7004">
        <w:rPr>
          <w:rFonts w:ascii="Times New Roman" w:hAnsi="Times New Roman"/>
          <w:sz w:val="28"/>
          <w:szCs w:val="28"/>
          <w:lang w:eastAsia="ar-SA"/>
        </w:rPr>
        <w:t>Жалоба может быть подана в письменной или в устной форме.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577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>.4</w:t>
      </w:r>
      <w:proofErr w:type="gramStart"/>
      <w:r w:rsidR="00D942D3" w:rsidRPr="00D942D3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="00D942D3" w:rsidRPr="00D942D3">
        <w:rPr>
          <w:rFonts w:ascii="Times New Roman" w:hAnsi="Times New Roman"/>
          <w:sz w:val="28"/>
          <w:szCs w:val="28"/>
          <w:lang w:eastAsia="ar-SA"/>
        </w:rPr>
        <w:t xml:space="preserve"> устной форме жалобы рассматриваются по общему правилу в ходе личного приема Главы.</w:t>
      </w:r>
    </w:p>
    <w:p w:rsidR="00D942D3" w:rsidRPr="00D942D3" w:rsidRDefault="00D942D3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6" w:righ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Информация о месте, днях и часах приема Главы доводится до сведения граждан посредством размещения на информационных стендах в Администрации.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577"/>
        </w:tabs>
        <w:suppressAutoHyphens/>
        <w:autoSpaceDE w:val="0"/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.5.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Письменная жалоба может быть подана в ходе личного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приема, направлена по почте или факсимильной связи, представлена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лично.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3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.6.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Жалобы, поданные в письменном виде Главе, подлежат обязательной регистрации в течение 2 дней с момента поступления в Администрацию.</w:t>
      </w:r>
    </w:p>
    <w:p w:rsidR="00D942D3" w:rsidRPr="006A7004" w:rsidRDefault="00D942D3" w:rsidP="006A7004">
      <w:pPr>
        <w:pStyle w:val="a8"/>
        <w:widowControl w:val="0"/>
        <w:numPr>
          <w:ilvl w:val="1"/>
          <w:numId w:val="29"/>
        </w:numPr>
        <w:shd w:val="clear" w:color="auto" w:fill="FFFFFF"/>
        <w:tabs>
          <w:tab w:val="left" w:pos="15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A7004">
        <w:rPr>
          <w:rFonts w:ascii="Times New Roman" w:hAnsi="Times New Roman"/>
          <w:sz w:val="28"/>
          <w:szCs w:val="28"/>
          <w:lang w:eastAsia="ar-SA"/>
        </w:rPr>
        <w:t>Основанием для начала рассмотрения жалобы является</w:t>
      </w:r>
      <w:r w:rsidRPr="006A7004">
        <w:rPr>
          <w:rFonts w:ascii="Times New Roman" w:hAnsi="Times New Roman"/>
          <w:sz w:val="28"/>
          <w:szCs w:val="28"/>
          <w:lang w:eastAsia="ar-SA"/>
        </w:rPr>
        <w:br/>
        <w:t>поступление ее на имя Главы.</w:t>
      </w:r>
    </w:p>
    <w:p w:rsidR="00D942D3" w:rsidRPr="006A7004" w:rsidRDefault="006A7004" w:rsidP="006A7004">
      <w:pPr>
        <w:widowControl w:val="0"/>
        <w:shd w:val="clear" w:color="auto" w:fill="FFFFFF"/>
        <w:tabs>
          <w:tab w:val="left" w:pos="152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26.8</w:t>
      </w:r>
      <w:r w:rsidR="00A2136D" w:rsidRPr="006A7004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942D3" w:rsidRPr="006A7004">
        <w:rPr>
          <w:rFonts w:ascii="Times New Roman" w:hAnsi="Times New Roman"/>
          <w:sz w:val="28"/>
          <w:szCs w:val="28"/>
          <w:lang w:eastAsia="ar-SA"/>
        </w:rPr>
        <w:t>Жалоба рассматривается в срок не позднее 30 дней со дня ее регистрации.</w:t>
      </w:r>
    </w:p>
    <w:p w:rsidR="00D942D3" w:rsidRPr="00D942D3" w:rsidRDefault="00A2136D" w:rsidP="003030F5">
      <w:pPr>
        <w:widowControl w:val="0"/>
        <w:shd w:val="clear" w:color="auto" w:fill="FFFFFF"/>
        <w:tabs>
          <w:tab w:val="left" w:pos="1663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.9.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Глава вправе отказать в рассмотрении жалобы по следующим основаниям:</w:t>
      </w:r>
    </w:p>
    <w:p w:rsidR="00D942D3" w:rsidRPr="00D942D3" w:rsidRDefault="00D942D3" w:rsidP="003030F5">
      <w:pPr>
        <w:widowControl w:val="0"/>
        <w:numPr>
          <w:ilvl w:val="0"/>
          <w:numId w:val="8"/>
        </w:numPr>
        <w:shd w:val="clear" w:color="auto" w:fill="FFFFFF"/>
        <w:tabs>
          <w:tab w:val="left" w:pos="11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отсутствуют реквизиты заявителя;</w:t>
      </w:r>
    </w:p>
    <w:p w:rsidR="00D942D3" w:rsidRPr="00D942D3" w:rsidRDefault="00D942D3" w:rsidP="003030F5">
      <w:pPr>
        <w:widowControl w:val="0"/>
        <w:numPr>
          <w:ilvl w:val="0"/>
          <w:numId w:val="8"/>
        </w:numPr>
        <w:shd w:val="clear" w:color="auto" w:fill="FFFFFF"/>
        <w:tabs>
          <w:tab w:val="left" w:pos="11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отсутствует указание на предмет обжалования;</w:t>
      </w:r>
    </w:p>
    <w:p w:rsidR="00D942D3" w:rsidRPr="00D942D3" w:rsidRDefault="00D942D3" w:rsidP="003030F5">
      <w:pPr>
        <w:widowControl w:val="0"/>
        <w:numPr>
          <w:ilvl w:val="0"/>
          <w:numId w:val="8"/>
        </w:numPr>
        <w:shd w:val="clear" w:color="auto" w:fill="FFFFFF"/>
        <w:tabs>
          <w:tab w:val="left" w:pos="1145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заявитель жалобы обжалует судебное решение;</w:t>
      </w:r>
    </w:p>
    <w:p w:rsidR="00D942D3" w:rsidRPr="00D942D3" w:rsidRDefault="00D942D3" w:rsidP="003030F5">
      <w:pPr>
        <w:widowControl w:val="0"/>
        <w:shd w:val="clear" w:color="auto" w:fill="FFFFFF"/>
        <w:tabs>
          <w:tab w:val="left" w:pos="1260"/>
        </w:tabs>
        <w:suppressAutoHyphens/>
        <w:autoSpaceDE w:val="0"/>
        <w:spacing w:after="0" w:line="240" w:lineRule="auto"/>
        <w:ind w:left="22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-</w:t>
      </w:r>
      <w:r w:rsidRPr="00D942D3">
        <w:rPr>
          <w:rFonts w:ascii="Times New Roman" w:hAnsi="Times New Roman"/>
          <w:sz w:val="28"/>
          <w:szCs w:val="28"/>
          <w:lang w:eastAsia="ar-SA"/>
        </w:rPr>
        <w:tab/>
        <w:t>в жалобе содержатся нецензурные либо оскорбительные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выражения, угрозы жизни, здоровью и имуществу работника, а также членам его семьи;</w:t>
      </w:r>
    </w:p>
    <w:p w:rsidR="00D942D3" w:rsidRPr="00D942D3" w:rsidRDefault="00D942D3" w:rsidP="003030F5">
      <w:pPr>
        <w:widowControl w:val="0"/>
        <w:numPr>
          <w:ilvl w:val="0"/>
          <w:numId w:val="13"/>
        </w:num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текст жалобы не поддается прочтению;</w:t>
      </w:r>
    </w:p>
    <w:p w:rsidR="00D942D3" w:rsidRPr="00D942D3" w:rsidRDefault="00D942D3" w:rsidP="003030F5">
      <w:pPr>
        <w:widowControl w:val="0"/>
        <w:numPr>
          <w:ilvl w:val="0"/>
          <w:numId w:val="10"/>
        </w:numPr>
        <w:shd w:val="clear" w:color="auto" w:fill="FFFFFF"/>
        <w:tabs>
          <w:tab w:val="left" w:pos="1130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42D3">
        <w:rPr>
          <w:rFonts w:ascii="Times New Roman" w:hAnsi="Times New Roman"/>
          <w:sz w:val="28"/>
          <w:szCs w:val="28"/>
          <w:lang w:eastAsia="ar-SA"/>
        </w:rPr>
        <w:t>в жалобе содержится вопрос, на который заявителю жалобы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многократно давались письменные ответы по существу в связи с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ранее направляемыми жалобами и при этом в жалобе не приводятся</w:t>
      </w:r>
      <w:r w:rsidRPr="00D942D3">
        <w:rPr>
          <w:rFonts w:ascii="Times New Roman" w:hAnsi="Times New Roman"/>
          <w:sz w:val="28"/>
          <w:szCs w:val="28"/>
          <w:lang w:eastAsia="ar-SA"/>
        </w:rPr>
        <w:br/>
        <w:t>новые доводы или обстоятельства. В этом случае Глава вправе принять решение о безосновательности очередной жалобы и прекращении переписки по данному вопросу.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1663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.10.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В случае если ответ по существу поставленного в жалобе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вопроса не может быть дан без разглашения сведений, составляющих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государственную или иную охраняемую федеральным законом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тайну, лицу, направившему обращение, сообщается о невозможности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дать ответ по существу поставленного в нем вопроса в связи с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недопустимостью разглашения указанных сведений.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1829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.11.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По результатам рассмотрения жалобы принимается Решение, которое подписывается Главой. О результатах рассмотрения жалобы сообщается заявителю.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1750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.12.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 xml:space="preserve">Жалоба на действия (бездействия) и решения Главы  может быть 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lastRenderedPageBreak/>
        <w:t>подана в суд без соблюдения досудебного порядка рассмотрения, установленного настоящим разделом.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2059"/>
        </w:tabs>
        <w:suppressAutoHyphens/>
        <w:autoSpaceDE w:val="0"/>
        <w:spacing w:after="0" w:line="240" w:lineRule="auto"/>
        <w:ind w:left="14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.13.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Обращения заинтересованных лиц считаются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разрешенными, если рассмотрены все поставленные в них вопросы,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приняты необходимые меры и даны письменные ответы по существу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всех поставленных в обращениях вопросов.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1872"/>
        </w:tabs>
        <w:suppressAutoHyphens/>
        <w:autoSpaceDE w:val="0"/>
        <w:spacing w:after="0" w:line="240" w:lineRule="auto"/>
        <w:ind w:left="7"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.14.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При обнаружении в ходе рассмотрения жалобы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виновности должностного лица, неисполнения или ненадлежащего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исполнения работником Администрации возложенных на него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br/>
        <w:t>обязанностей Глава принимает меры по привлечению этого лица к дисциплинарной ответственности.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1778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.15.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Заинтересованные лица вправе обжаловать действия (бездействия) должностных лиц, а также решения, принимаемые в ходе предоставления муниципальной услуги, в судебном порядке.</w:t>
      </w:r>
    </w:p>
    <w:p w:rsidR="00D942D3" w:rsidRPr="00D942D3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6A7004">
        <w:rPr>
          <w:rFonts w:ascii="Times New Roman" w:hAnsi="Times New Roman"/>
          <w:sz w:val="28"/>
          <w:szCs w:val="28"/>
          <w:lang w:eastAsia="ar-SA"/>
        </w:rPr>
        <w:t>6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>.16.</w:t>
      </w:r>
      <w:r w:rsidR="00D942D3" w:rsidRPr="00D942D3">
        <w:rPr>
          <w:rFonts w:ascii="Times New Roman" w:hAnsi="Times New Roman"/>
          <w:sz w:val="28"/>
          <w:szCs w:val="28"/>
          <w:lang w:eastAsia="ar-SA"/>
        </w:rPr>
        <w:tab/>
        <w:t>Заявление может быть подано в суд в соответствии с законодательством Российской Федерации.</w:t>
      </w:r>
    </w:p>
    <w:p w:rsidR="006027FF" w:rsidRDefault="006027FF" w:rsidP="003030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3030F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Приложение 1 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3030F5" w:rsidRPr="003030F5" w:rsidTr="006C241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Блок-схема </w: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постановки на учет граждан в качестве нуждающихся в жилом помещении</w:t>
            </w:r>
          </w:p>
        </w:tc>
      </w:tr>
      <w:tr w:rsidR="003030F5" w:rsidRPr="003030F5" w:rsidTr="006C241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и консультирование граждан </w: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(срок-20мин.)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030F5" w:rsidRPr="003030F5" w:rsidTr="006C2410">
        <w:trPr>
          <w:trHeight w:val="747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922BAF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4" style="position:absolute;flip:x;z-index:251660288;mso-position-horizontal-relative:text;mso-position-vertical-relative:text" from="126pt,4.8pt" to="189pt,22.8pt" strokeweight=".26mm">
                  <v:stroke endarrow="block" joinstyle="miter"/>
                </v:line>
              </w:pict>
            </w: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5" style="position:absolute;z-index:251661312;mso-position-horizontal-relative:text;mso-position-vertical-relative:text" from="243pt,1.5pt" to="342pt,19.5pt" strokeweight=".26mm">
                  <v:stroke endarrow="block" joinstyle="miter"/>
                </v:line>
              </w:pic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030F5" w:rsidRPr="003030F5" w:rsidTr="006C241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Отказ в приеме заявления</w: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(в течение 2-х рабочих дней)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Прием и регистрация заявления </w:t>
            </w:r>
            <w:proofErr w:type="gramStart"/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2-х рабочих дней)</w:t>
            </w:r>
          </w:p>
        </w:tc>
      </w:tr>
      <w:tr w:rsidR="003030F5" w:rsidRPr="003030F5" w:rsidTr="006C241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922BAF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6" style="position:absolute;z-index:251662336;mso-position-horizontal-relative:text;mso-position-vertical-relative:text" from="368.25pt,1.65pt" to="377.25pt,37.65pt" strokeweight=".26mm">
                  <v:stroke endarrow="block" joinstyle="miter"/>
                </v:line>
              </w:pict>
            </w: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7" style="position:absolute;flip:x;z-index:251663360;mso-position-horizontal-relative:text;mso-position-vertical-relative:text" from="63pt,4.8pt" to="1in,22.8pt" strokeweight=".26mm">
                  <v:stroke endarrow="block" joinstyle="miter"/>
                </v:line>
              </w:pict>
            </w:r>
            <w:r w:rsidR="003030F5"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</w:t>
            </w:r>
          </w:p>
        </w:tc>
      </w:tr>
      <w:tr w:rsidR="003030F5" w:rsidRPr="003030F5" w:rsidTr="006C241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Несоответствие представленных документов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Рассмотрение документов и проверка содержащихся в них сведений</w:t>
            </w:r>
          </w:p>
        </w:tc>
      </w:tr>
      <w:tr w:rsidR="003030F5" w:rsidRPr="003030F5" w:rsidTr="006C241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922BAF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8" style="position:absolute;z-index:251664384;mso-position-horizontal-relative:text;mso-position-vertical-relative:text" from="378pt,.6pt" to="378pt,27.6pt" strokeweight=".26mm">
                  <v:stroke endarrow="block" joinstyle="miter"/>
                </v:line>
              </w:pict>
            </w: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9" style="position:absolute;flip:x;z-index:251665408;mso-position-horizontal-relative:text;mso-position-vertical-relative:text" from="63pt,4.8pt" to="1in,31.8pt" strokeweight=".26mm">
                  <v:stroke endarrow="block" joinstyle="miter"/>
                </v:line>
              </w:pict>
            </w:r>
            <w:r w:rsidR="003030F5"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</w: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3030F5" w:rsidRPr="003030F5" w:rsidTr="006C241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Отказ в постановке на учет в качестве </w:t>
            </w:r>
            <w:proofErr w:type="gramStart"/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нуждающихся</w:t>
            </w:r>
            <w:proofErr w:type="gramEnd"/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жилом помещении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Принятие решения о  принятии граждан на учет в качестве нуждающихся  в жилом помещении (30 рабочих дней)</w:t>
            </w:r>
          </w:p>
        </w:tc>
      </w:tr>
      <w:tr w:rsidR="003030F5" w:rsidRPr="003030F5" w:rsidTr="006C241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922BAF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40" style="position:absolute;z-index:251666432;mso-position-horizontal-relative:text;mso-position-vertical-relative:text" from="378pt,.55pt" to="378pt,27.55pt" strokeweight=".26mm">
                  <v:stroke endarrow="block" joinstyle="miter"/>
                </v:line>
              </w:pict>
            </w:r>
            <w:r w:rsidRPr="00922BAF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41" style="position:absolute;flip:x;z-index:251667456;mso-position-horizontal-relative:text;mso-position-vertical-relative:text" from="63pt,4.8pt" to="1in,31.8pt" strokeweight=".26mm">
                  <v:stroke endarrow="block" joinstyle="miter"/>
                </v:line>
              </w:pict>
            </w:r>
            <w:r w:rsidR="003030F5"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</w:t>
            </w:r>
          </w:p>
          <w:p w:rsidR="003030F5" w:rsidRPr="003030F5" w:rsidRDefault="003030F5" w:rsidP="003030F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3030F5" w:rsidRPr="003030F5" w:rsidTr="006C241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Направление уведомления об </w:t>
            </w:r>
            <w:proofErr w:type="gramStart"/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>отказе</w:t>
            </w:r>
            <w:proofErr w:type="gramEnd"/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 принятии на учет в качестве нуждающегося в жилом помещении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0F5" w:rsidRPr="003030F5" w:rsidRDefault="003030F5" w:rsidP="003030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030F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Направление уведомления о принятии гражданина на учет в качестве нуждающегося в жилом помещении </w:t>
            </w:r>
          </w:p>
        </w:tc>
      </w:tr>
    </w:tbl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Приложение 2 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367" w:after="0" w:line="240" w:lineRule="auto"/>
        <w:ind w:left="142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  <w:r w:rsidRPr="003030F5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о принятии на учет в качестве нуждающихся в жилых помещениях, предоставляемых по договору социального найма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8431"/>
        </w:tabs>
        <w:suppressAutoHyphens/>
        <w:autoSpaceDE w:val="0"/>
        <w:spacing w:before="360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Прошу принять меня,</w:t>
      </w:r>
      <w:r w:rsidRPr="003030F5">
        <w:rPr>
          <w:rFonts w:ascii="Times New Roman" w:hAnsi="Times New Roman"/>
          <w:sz w:val="28"/>
          <w:szCs w:val="28"/>
          <w:lang w:eastAsia="ar-SA"/>
        </w:rPr>
        <w:tab/>
        <w:t>(ФИО)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7970"/>
        </w:tabs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и   членов   моей семьи</w:t>
      </w:r>
      <w:r w:rsidRPr="003030F5">
        <w:rPr>
          <w:rFonts w:ascii="Times New Roman" w:hAnsi="Times New Roman"/>
          <w:sz w:val="28"/>
          <w:szCs w:val="28"/>
          <w:lang w:eastAsia="ar-SA"/>
        </w:rPr>
        <w:tab/>
        <w:t xml:space="preserve">(ФИО) </w:t>
      </w: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на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2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учет нуждающихся в жилом помещении по договору социального найма в соответствии с Жилищным кодексом РФ.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7366"/>
        </w:tabs>
        <w:suppressAutoHyphens/>
        <w:autoSpaceDE w:val="0"/>
        <w:spacing w:after="0" w:line="240" w:lineRule="auto"/>
        <w:ind w:left="94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 xml:space="preserve">Согласно </w:t>
      </w:r>
      <w:r w:rsidRPr="003030F5">
        <w:rPr>
          <w:rFonts w:ascii="Times New Roman" w:hAnsi="Times New Roman"/>
          <w:sz w:val="28"/>
          <w:szCs w:val="28"/>
          <w:lang w:eastAsia="ar-SA"/>
        </w:rPr>
        <w:tab/>
        <w:t xml:space="preserve">    (указывается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нормативный      правовой      акт)      я      отношусь      к      категории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4075"/>
        </w:tabs>
        <w:suppressAutoHyphens/>
        <w:autoSpaceDE w:val="0"/>
        <w:spacing w:after="0" w:line="240" w:lineRule="auto"/>
        <w:ind w:left="7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(указывается   категория   граждан,   в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соответствии</w:t>
      </w:r>
      <w:proofErr w:type="gramEnd"/>
      <w:r w:rsidRPr="003030F5">
        <w:rPr>
          <w:rFonts w:ascii="Times New Roman" w:hAnsi="Times New Roman"/>
          <w:sz w:val="28"/>
          <w:szCs w:val="28"/>
          <w:lang w:eastAsia="ar-SA"/>
        </w:rPr>
        <w:t xml:space="preserve">     с     которой     гражданин     может     быть     признак нуждающимся в жилом помещении)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 xml:space="preserve">Приложения    (указываются    все    документы,    являющиеся приложениями к заявлению): 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1________________________________________________________________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2________________________________________________________________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3________________________________________________________________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4________________________________________________________________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5________________________________________________________________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6________________________________________________________________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7________________________________________________________________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8________________________________________________________________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Заявитель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(ф.и.о. полностью, подпись)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Члены семьи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145"/>
        </w:tabs>
        <w:suppressAutoHyphens/>
        <w:autoSpaceDE w:val="0"/>
        <w:spacing w:before="7"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(ф.и.о. полностью, подпись)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«____»______________20___г.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С условиями принятия на учет в качестве нуждающихся в жилых помещениях ознакомле</w:t>
      </w: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н(</w:t>
      </w:r>
      <w:proofErr w:type="spellStart"/>
      <w:proofErr w:type="gramEnd"/>
      <w:r w:rsidRPr="003030F5">
        <w:rPr>
          <w:rFonts w:ascii="Times New Roman" w:hAnsi="Times New Roman"/>
          <w:sz w:val="28"/>
          <w:szCs w:val="28"/>
          <w:lang w:eastAsia="ar-SA"/>
        </w:rPr>
        <w:t>ы</w:t>
      </w:r>
      <w:proofErr w:type="spellEnd"/>
      <w:r w:rsidRPr="003030F5">
        <w:rPr>
          <w:rFonts w:ascii="Times New Roman" w:hAnsi="Times New Roman"/>
          <w:sz w:val="28"/>
          <w:szCs w:val="28"/>
          <w:lang w:eastAsia="ar-SA"/>
        </w:rPr>
        <w:t>) и обязуюсь (обязуемся) их выполнять: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(ф.и.о. совершеннолетнего члена семьи) (подпись заявителя) (дата)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4356"/>
          <w:tab w:val="left" w:pos="830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(ф.и.о. совершеннолетнего члена семьи) (подпись заявителя) (дата)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:rsidR="003030F5" w:rsidRPr="003030F5" w:rsidRDefault="006A7004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</w:t>
      </w:r>
      <w:r w:rsidR="003030F5" w:rsidRPr="003030F5">
        <w:rPr>
          <w:rFonts w:ascii="Times New Roman" w:hAnsi="Times New Roman"/>
          <w:sz w:val="24"/>
          <w:szCs w:val="24"/>
          <w:lang w:eastAsia="ar-SA"/>
        </w:rPr>
        <w:t xml:space="preserve">Приложение 3 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right="576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РАСПИСКА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 xml:space="preserve">в получении документов для принятия граждан на учет 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в качестве нуждающихся в жилых помещениях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7"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 xml:space="preserve">  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От заявителя _________________________________________________________, проживающего  по адресу: _____________________________________________,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Принято_____________ документов на 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030F5">
        <w:rPr>
          <w:rFonts w:ascii="Times New Roman" w:hAnsi="Times New Roman"/>
          <w:sz w:val="28"/>
          <w:szCs w:val="28"/>
          <w:lang w:eastAsia="ar-SA"/>
        </w:rPr>
        <w:t>листах.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Перечень принятых от заявителя документов: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____________________________(по списку перечисляются все принятые от заявителя документы)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Дата получения документов «___»_______________20___г.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Порядковый номер записи в журнале учета _______________________________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Принял:_____________________________________________________________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ф.и.о. работника, принявшего документы, подпись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Приложение 4 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86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86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(указывается адрес заявителя)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86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(указывается Ф.И.О. заявителя)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353" w:after="0" w:line="240" w:lineRule="auto"/>
        <w:ind w:right="7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353" w:after="0" w:line="240" w:lineRule="auto"/>
        <w:ind w:right="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Уведомление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209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о принятии на учет в качестве нуждающихся в жилых помещениях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5465"/>
        </w:tabs>
        <w:suppressAutoHyphens/>
        <w:autoSpaceDE w:val="0"/>
        <w:spacing w:before="360" w:after="0" w:line="240" w:lineRule="auto"/>
        <w:ind w:left="43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5465"/>
        </w:tabs>
        <w:suppressAutoHyphens/>
        <w:autoSpaceDE w:val="0"/>
        <w:spacing w:before="360" w:after="0" w:line="240" w:lineRule="auto"/>
        <w:ind w:left="43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Уважаемый (</w:t>
      </w:r>
      <w:proofErr w:type="spellStart"/>
      <w:r w:rsidRPr="003030F5">
        <w:rPr>
          <w:rFonts w:ascii="Times New Roman" w:hAnsi="Times New Roman"/>
          <w:sz w:val="28"/>
          <w:szCs w:val="28"/>
          <w:lang w:eastAsia="ar-SA"/>
        </w:rPr>
        <w:t>ая</w:t>
      </w:r>
      <w:proofErr w:type="spellEnd"/>
      <w:r w:rsidRPr="003030F5">
        <w:rPr>
          <w:rFonts w:ascii="Times New Roman" w:hAnsi="Times New Roman"/>
          <w:sz w:val="28"/>
          <w:szCs w:val="28"/>
          <w:lang w:eastAsia="ar-SA"/>
        </w:rPr>
        <w:t>)</w:t>
      </w:r>
      <w:r w:rsidRPr="003030F5">
        <w:rPr>
          <w:rFonts w:ascii="Times New Roman" w:hAnsi="Times New Roman"/>
          <w:sz w:val="28"/>
          <w:szCs w:val="28"/>
          <w:lang w:eastAsia="ar-SA"/>
        </w:rPr>
        <w:tab/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767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(Ф.И.О.)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5767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14" w:right="7" w:firstLine="922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 xml:space="preserve">Ваше заявление о принятии на учет в качестве нуждающихся в жилом помещении по договору социального найма рассмотрено, и постановлением Администрации </w:t>
      </w:r>
      <w:r w:rsidR="00396DB9">
        <w:rPr>
          <w:rFonts w:ascii="Times New Roman" w:hAnsi="Times New Roman"/>
          <w:sz w:val="28"/>
          <w:szCs w:val="28"/>
          <w:lang w:eastAsia="ar-SA"/>
        </w:rPr>
        <w:t xml:space="preserve">Хортицкого </w:t>
      </w:r>
      <w:r w:rsidRPr="003030F5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от </w:t>
      </w:r>
      <w:proofErr w:type="spellStart"/>
      <w:r w:rsidRPr="003030F5">
        <w:rPr>
          <w:rFonts w:ascii="Times New Roman" w:hAnsi="Times New Roman"/>
          <w:sz w:val="28"/>
          <w:szCs w:val="28"/>
          <w:lang w:eastAsia="ar-SA"/>
        </w:rPr>
        <w:t>_________года</w:t>
      </w:r>
      <w:proofErr w:type="spellEnd"/>
      <w:r w:rsidRPr="003030F5">
        <w:rPr>
          <w:rFonts w:ascii="Times New Roman" w:hAnsi="Times New Roman"/>
          <w:sz w:val="28"/>
          <w:szCs w:val="28"/>
          <w:lang w:eastAsia="ar-SA"/>
        </w:rPr>
        <w:t xml:space="preserve"> № __ Вы и члены Вашей    семьи, в соответствии со статьями Жилищного кодекса РФ признаны нуждающимися в жилых помещениях, предоставляемых по договорам социального найма и поставлены на учет граждан, нуждающихся в жилых</w:t>
      </w:r>
      <w:r w:rsidRPr="003030F5">
        <w:rPr>
          <w:rFonts w:ascii="Times New Roman" w:hAnsi="Times New Roman"/>
          <w:sz w:val="28"/>
          <w:szCs w:val="28"/>
          <w:lang w:eastAsia="ar-SA"/>
        </w:rPr>
        <w:br/>
        <w:t>помещениях, № ______.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Глава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администрации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А.Б. Макунин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4962" w:right="57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 xml:space="preserve">Приложение 5 </w:t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pos="1642"/>
        </w:tabs>
        <w:suppressAutoHyphens/>
        <w:autoSpaceDE w:val="0"/>
        <w:spacing w:after="0" w:line="240" w:lineRule="auto"/>
        <w:ind w:left="7088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к Административному регламенту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79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79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(указывается адрес заявителя)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79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__________________________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7"/>
        <w:rPr>
          <w:rFonts w:ascii="Times New Roman" w:hAnsi="Times New Roman"/>
          <w:sz w:val="24"/>
          <w:szCs w:val="24"/>
          <w:lang w:eastAsia="ar-SA"/>
        </w:rPr>
      </w:pPr>
      <w:r w:rsidRPr="003030F5">
        <w:rPr>
          <w:rFonts w:ascii="Times New Roman" w:hAnsi="Times New Roman"/>
          <w:sz w:val="24"/>
          <w:szCs w:val="24"/>
          <w:lang w:eastAsia="ar-SA"/>
        </w:rPr>
        <w:t>(указывается Ф.И.О. заявителя)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before="346" w:after="0" w:line="240" w:lineRule="auto"/>
        <w:ind w:left="72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72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Уведомление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8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030F5">
        <w:rPr>
          <w:rFonts w:ascii="Times New Roman" w:hAnsi="Times New Roman"/>
          <w:sz w:val="28"/>
          <w:szCs w:val="28"/>
          <w:lang w:eastAsia="ar-SA"/>
        </w:rPr>
        <w:t>об отказе в принятии на учет в качестве нуждающихся в жилых помещениях</w:t>
      </w:r>
      <w:proofErr w:type="gramEnd"/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ind w:left="382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6926"/>
        </w:tabs>
        <w:suppressAutoHyphens/>
        <w:autoSpaceDE w:val="0"/>
        <w:spacing w:after="0" w:line="240" w:lineRule="auto"/>
        <w:ind w:left="1562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Уважаемый (</w:t>
      </w:r>
      <w:proofErr w:type="spellStart"/>
      <w:r w:rsidRPr="003030F5">
        <w:rPr>
          <w:rFonts w:ascii="Times New Roman" w:hAnsi="Times New Roman"/>
          <w:sz w:val="28"/>
          <w:szCs w:val="28"/>
          <w:lang w:eastAsia="ar-SA"/>
        </w:rPr>
        <w:t>ая</w:t>
      </w:r>
      <w:proofErr w:type="spellEnd"/>
      <w:r w:rsidRPr="003030F5">
        <w:rPr>
          <w:rFonts w:ascii="Times New Roman" w:hAnsi="Times New Roman"/>
          <w:sz w:val="28"/>
          <w:szCs w:val="28"/>
          <w:lang w:eastAsia="ar-SA"/>
        </w:rPr>
        <w:t>)</w:t>
      </w:r>
      <w:r w:rsidRPr="003030F5">
        <w:rPr>
          <w:rFonts w:ascii="Times New Roman" w:hAnsi="Times New Roman"/>
          <w:sz w:val="28"/>
          <w:szCs w:val="28"/>
          <w:lang w:eastAsia="ar-SA"/>
        </w:rPr>
        <w:tab/>
      </w: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6926"/>
        </w:tabs>
        <w:suppressAutoHyphens/>
        <w:autoSpaceDE w:val="0"/>
        <w:spacing w:after="0" w:line="240" w:lineRule="auto"/>
        <w:ind w:left="1562"/>
        <w:rPr>
          <w:rFonts w:ascii="Times New Roman" w:hAnsi="Times New Roman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tabs>
          <w:tab w:val="left" w:leader="underscore" w:pos="4356"/>
        </w:tabs>
        <w:suppressAutoHyphens/>
        <w:autoSpaceDE w:val="0"/>
        <w:spacing w:after="0" w:line="240" w:lineRule="auto"/>
        <w:ind w:left="3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На основании пункта</w:t>
      </w:r>
      <w:r w:rsidRPr="003030F5">
        <w:rPr>
          <w:rFonts w:ascii="Times New Roman" w:hAnsi="Times New Roman"/>
          <w:sz w:val="28"/>
          <w:szCs w:val="28"/>
          <w:lang w:eastAsia="ar-SA"/>
        </w:rPr>
        <w:tab/>
        <w:t xml:space="preserve"> статьи 54 Жилищного кодекса РФ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>Вам отказано в принятии на учет в качестве нуждающегося в жилом помещении, предоставляемого по договору социального найма.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администрации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</w:t>
      </w:r>
      <w:r w:rsidRPr="003030F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А.Б. Макунин</w:t>
      </w:r>
    </w:p>
    <w:p w:rsidR="003030F5" w:rsidRPr="003030F5" w:rsidRDefault="003030F5" w:rsidP="003030F5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  <w:r w:rsidRPr="003030F5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</w:t>
      </w:r>
      <w:r w:rsidRPr="003030F5">
        <w:rPr>
          <w:rFonts w:ascii="Times New Roman" w:hAnsi="Times New Roman"/>
          <w:sz w:val="20"/>
          <w:szCs w:val="20"/>
          <w:lang w:eastAsia="ar-SA"/>
        </w:rPr>
        <w:t xml:space="preserve">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    </w:t>
      </w:r>
      <w:r w:rsidRPr="003030F5"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3030F5" w:rsidRPr="003030F5" w:rsidRDefault="003030F5" w:rsidP="003030F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3030F5" w:rsidRPr="002F56D2" w:rsidRDefault="003030F5" w:rsidP="002F56D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030F5" w:rsidRPr="002F56D2" w:rsidSect="006A7949"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A"/>
    <w:multiLevelType w:val="multilevel"/>
    <w:tmpl w:val="0000001A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lvl w:ilvl="0">
      <w:start w:val="8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C"/>
    <w:multiLevelType w:val="multilevel"/>
    <w:tmpl w:val="0000001C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2"/>
    <w:multiLevelType w:val="multilevel"/>
    <w:tmpl w:val="00000022"/>
    <w:lvl w:ilvl="0">
      <w:start w:val="3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3"/>
    <w:multiLevelType w:val="multilevel"/>
    <w:tmpl w:val="00000023"/>
    <w:lvl w:ilvl="0">
      <w:start w:val="7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65341DA"/>
    <w:multiLevelType w:val="hybridMultilevel"/>
    <w:tmpl w:val="35CA18D6"/>
    <w:lvl w:ilvl="0" w:tplc="1D8E375C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B82861"/>
    <w:multiLevelType w:val="hybridMultilevel"/>
    <w:tmpl w:val="F0769DBE"/>
    <w:lvl w:ilvl="0" w:tplc="54501B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A403C24"/>
    <w:multiLevelType w:val="multilevel"/>
    <w:tmpl w:val="BF001524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6C33EFF"/>
    <w:multiLevelType w:val="multilevel"/>
    <w:tmpl w:val="F87407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EE5463C"/>
    <w:multiLevelType w:val="multilevel"/>
    <w:tmpl w:val="6010B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014792"/>
    <w:multiLevelType w:val="multilevel"/>
    <w:tmpl w:val="B5E48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442511D"/>
    <w:multiLevelType w:val="multilevel"/>
    <w:tmpl w:val="25AEE92C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3022A4F"/>
    <w:multiLevelType w:val="hybridMultilevel"/>
    <w:tmpl w:val="FBC661B4"/>
    <w:lvl w:ilvl="0" w:tplc="D108D6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9E9174E"/>
    <w:multiLevelType w:val="hybridMultilevel"/>
    <w:tmpl w:val="6AFA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A3D9C"/>
    <w:multiLevelType w:val="multilevel"/>
    <w:tmpl w:val="B18A878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D8F0A7F"/>
    <w:multiLevelType w:val="multilevel"/>
    <w:tmpl w:val="BCF6A22A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0E62519"/>
    <w:multiLevelType w:val="multilevel"/>
    <w:tmpl w:val="B46E69F8"/>
    <w:lvl w:ilvl="0">
      <w:start w:val="2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28547DE"/>
    <w:multiLevelType w:val="multilevel"/>
    <w:tmpl w:val="C8FAA670"/>
    <w:lvl w:ilvl="0">
      <w:start w:val="24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40F6BA6"/>
    <w:multiLevelType w:val="multilevel"/>
    <w:tmpl w:val="0D62E2C6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594277D"/>
    <w:multiLevelType w:val="multilevel"/>
    <w:tmpl w:val="1DFCC8FA"/>
    <w:lvl w:ilvl="0">
      <w:start w:val="2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7D05B5B"/>
    <w:multiLevelType w:val="multilevel"/>
    <w:tmpl w:val="052CC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3179AF"/>
    <w:multiLevelType w:val="multilevel"/>
    <w:tmpl w:val="EEFA990A"/>
    <w:lvl w:ilvl="0">
      <w:start w:val="2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04B4D70"/>
    <w:multiLevelType w:val="multilevel"/>
    <w:tmpl w:val="F656E0F8"/>
    <w:lvl w:ilvl="0">
      <w:start w:val="2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4"/>
  </w:num>
  <w:num w:numId="20">
    <w:abstractNumId w:val="21"/>
  </w:num>
  <w:num w:numId="21">
    <w:abstractNumId w:val="24"/>
  </w:num>
  <w:num w:numId="22">
    <w:abstractNumId w:val="20"/>
  </w:num>
  <w:num w:numId="23">
    <w:abstractNumId w:val="27"/>
  </w:num>
  <w:num w:numId="24">
    <w:abstractNumId w:val="22"/>
  </w:num>
  <w:num w:numId="25">
    <w:abstractNumId w:val="13"/>
  </w:num>
  <w:num w:numId="26">
    <w:abstractNumId w:val="17"/>
  </w:num>
  <w:num w:numId="27">
    <w:abstractNumId w:val="25"/>
  </w:num>
  <w:num w:numId="28">
    <w:abstractNumId w:val="2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6D2"/>
    <w:rsid w:val="00106BE2"/>
    <w:rsid w:val="00132D0E"/>
    <w:rsid w:val="00154ED9"/>
    <w:rsid w:val="002F56D2"/>
    <w:rsid w:val="003030F5"/>
    <w:rsid w:val="00396DB9"/>
    <w:rsid w:val="003E0A33"/>
    <w:rsid w:val="006027FF"/>
    <w:rsid w:val="00695E31"/>
    <w:rsid w:val="006A7004"/>
    <w:rsid w:val="006A7949"/>
    <w:rsid w:val="00722816"/>
    <w:rsid w:val="00767600"/>
    <w:rsid w:val="007E47CD"/>
    <w:rsid w:val="008058BA"/>
    <w:rsid w:val="008079C1"/>
    <w:rsid w:val="00822A94"/>
    <w:rsid w:val="00882A96"/>
    <w:rsid w:val="00922BAF"/>
    <w:rsid w:val="00935E4C"/>
    <w:rsid w:val="009A5F5F"/>
    <w:rsid w:val="00A2136D"/>
    <w:rsid w:val="00A51B81"/>
    <w:rsid w:val="00A80E82"/>
    <w:rsid w:val="00B00B2C"/>
    <w:rsid w:val="00B42526"/>
    <w:rsid w:val="00BA4A6E"/>
    <w:rsid w:val="00BC5950"/>
    <w:rsid w:val="00BF1893"/>
    <w:rsid w:val="00C16AAF"/>
    <w:rsid w:val="00C86636"/>
    <w:rsid w:val="00CB3C50"/>
    <w:rsid w:val="00D942D3"/>
    <w:rsid w:val="00DC313B"/>
    <w:rsid w:val="00F7139D"/>
    <w:rsid w:val="00FB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56D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2F56D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F56D2"/>
    <w:rPr>
      <w:color w:val="000000"/>
      <w:spacing w:val="0"/>
      <w:w w:val="100"/>
      <w:position w:val="0"/>
      <w:lang w:val="ru-RU"/>
    </w:rPr>
  </w:style>
  <w:style w:type="character" w:customStyle="1" w:styleId="85pt">
    <w:name w:val="Основной текст + 8;5 pt"/>
    <w:basedOn w:val="a3"/>
    <w:rsid w:val="002F56D2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4">
    <w:name w:val="Основной текст + Полужирный"/>
    <w:basedOn w:val="a3"/>
    <w:rsid w:val="002F56D2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F56D2"/>
    <w:pPr>
      <w:widowControl w:val="0"/>
      <w:shd w:val="clear" w:color="auto" w:fill="FFFFFF"/>
      <w:spacing w:after="0" w:line="226" w:lineRule="exact"/>
    </w:pPr>
    <w:rPr>
      <w:rFonts w:ascii="Times New Roman" w:hAnsi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2F56D2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sz w:val="19"/>
      <w:szCs w:val="19"/>
    </w:rPr>
  </w:style>
  <w:style w:type="paragraph" w:styleId="a5">
    <w:name w:val="No Spacing"/>
    <w:uiPriority w:val="1"/>
    <w:qFormat/>
    <w:rsid w:val="002F56D2"/>
    <w:pPr>
      <w:spacing w:after="0" w:line="240" w:lineRule="auto"/>
    </w:pPr>
  </w:style>
  <w:style w:type="character" w:customStyle="1" w:styleId="1pt">
    <w:name w:val="Основной текст + Интервал 1 pt"/>
    <w:basedOn w:val="a3"/>
    <w:rsid w:val="007E47CD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en-US"/>
    </w:rPr>
  </w:style>
  <w:style w:type="character" w:customStyle="1" w:styleId="Calibri11pt-1pt">
    <w:name w:val="Основной текст + Calibri;11 pt;Интервал -1 pt"/>
    <w:basedOn w:val="a3"/>
    <w:rsid w:val="007E47C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TimesNewRoman105pt">
    <w:name w:val="Заголовок №1 + Times New Roman;10;5 pt"/>
    <w:basedOn w:val="a0"/>
    <w:rsid w:val="00F71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F7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3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A79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4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4868</Words>
  <Characters>27749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2012-04-10T04:11:00Z</cp:lastPrinted>
  <dcterms:created xsi:type="dcterms:W3CDTF">2012-03-29T10:04:00Z</dcterms:created>
  <dcterms:modified xsi:type="dcterms:W3CDTF">2022-02-04T05:39:00Z</dcterms:modified>
</cp:coreProperties>
</file>