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77" w:rsidRP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 О С Т А Н О В Л Е Н И Е</w:t>
      </w:r>
    </w:p>
    <w:p w:rsidR="004B6F77" w:rsidRP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ГЛАВЫ МУНИЦИПАЛЬНОГО ОБРАЗОВАНИЯ </w:t>
      </w: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  <w:t xml:space="preserve">ХОРТИЦКИЙ СЕЛЬСОВЕТ </w:t>
      </w: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br/>
        <w:t>АЛЕКСАНДРОВСКОГО РАЙОНА ОРЕНБУРГСКОЙ ОБЛАСТИ</w:t>
      </w:r>
    </w:p>
    <w:p w:rsidR="004B6F77" w:rsidRP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________________________________________________________________</w:t>
      </w:r>
    </w:p>
    <w:p w:rsidR="004B6F77" w:rsidRDefault="004B6F77" w:rsidP="004B6F7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B6F77" w:rsidRPr="004B6F77" w:rsidRDefault="00F72481" w:rsidP="004B6F7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30</w:t>
      </w:r>
      <w:r w:rsidR="004B6F77"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4.2019</w:t>
      </w:r>
      <w:r w:rsidR="004B6F77"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№        1</w:t>
      </w:r>
      <w:r w:rsid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6</w:t>
      </w:r>
      <w:r w:rsidR="004B6F77" w:rsidRPr="004B6F7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– П</w:t>
      </w:r>
    </w:p>
    <w:p w:rsidR="001C18EE" w:rsidRDefault="00DC0C2A">
      <w:pPr>
        <w:pStyle w:val="20"/>
        <w:shd w:val="clear" w:color="auto" w:fill="auto"/>
        <w:spacing w:before="0" w:after="502"/>
        <w:ind w:left="40"/>
        <w:jc w:val="center"/>
      </w:pPr>
      <w:r>
        <w:t>Об окончании отопительного сезона 201</w:t>
      </w:r>
      <w:r w:rsidR="00F72481">
        <w:t>8</w:t>
      </w:r>
      <w:r>
        <w:t>-201</w:t>
      </w:r>
      <w:r w:rsidR="00F72481">
        <w:t>9</w:t>
      </w:r>
      <w:r>
        <w:t xml:space="preserve"> годов</w:t>
      </w:r>
    </w:p>
    <w:p w:rsidR="004B6F77" w:rsidRDefault="00DC0C2A" w:rsidP="004B6F77">
      <w:pPr>
        <w:pStyle w:val="20"/>
        <w:shd w:val="clear" w:color="auto" w:fill="auto"/>
        <w:spacing w:before="0" w:line="322" w:lineRule="exact"/>
        <w:ind w:firstLine="760"/>
      </w:pPr>
      <w:r>
        <w:t xml:space="preserve">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 выше 8 градусов Цельсия в течении </w:t>
      </w:r>
      <w:r w:rsidR="004B6F77">
        <w:t xml:space="preserve"> </w:t>
      </w:r>
      <w:r>
        <w:t xml:space="preserve">5 -дневного периода, руководствуясь ч. 5 ст. 31 Устава муниципального образования </w:t>
      </w:r>
      <w:r w:rsidR="004B6F77">
        <w:t xml:space="preserve">Хортицкий сельсовет </w:t>
      </w:r>
      <w:r>
        <w:t>Александровский район Оренбургской области:</w:t>
      </w:r>
    </w:p>
    <w:p w:rsidR="001C18EE" w:rsidRDefault="00DC0C2A" w:rsidP="004B6F7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22" w:lineRule="exact"/>
        <w:ind w:firstLine="760"/>
      </w:pPr>
      <w:r>
        <w:t>Отопительный сезон</w:t>
      </w:r>
      <w:r>
        <w:tab/>
        <w:t>201</w:t>
      </w:r>
      <w:r w:rsidR="00F72481">
        <w:t>8-2019</w:t>
      </w:r>
      <w:r>
        <w:t xml:space="preserve"> годов на территории Александровского района считать закрытым с </w:t>
      </w:r>
      <w:r w:rsidR="00F72481">
        <w:t>30 апреля</w:t>
      </w:r>
      <w:r>
        <w:t xml:space="preserve"> 2</w:t>
      </w:r>
      <w:r w:rsidR="00F72481">
        <w:t>019</w:t>
      </w:r>
      <w:r>
        <w:t xml:space="preserve"> года.</w:t>
      </w:r>
    </w:p>
    <w:p w:rsidR="001C18EE" w:rsidRDefault="004B6F77" w:rsidP="004B6F77">
      <w:pPr>
        <w:pStyle w:val="20"/>
        <w:shd w:val="clear" w:color="auto" w:fill="auto"/>
        <w:tabs>
          <w:tab w:val="left" w:pos="709"/>
        </w:tabs>
        <w:spacing w:before="0" w:line="322" w:lineRule="exact"/>
      </w:pPr>
      <w:r>
        <w:tab/>
        <w:t xml:space="preserve">2. </w:t>
      </w:r>
      <w:r w:rsidR="00DC0C2A">
        <w:t xml:space="preserve">Контроль за исполнением настоящего постановления </w:t>
      </w:r>
      <w:r>
        <w:t>оставляю за собой.</w:t>
      </w:r>
    </w:p>
    <w:p w:rsidR="001C18EE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</w:pPr>
      <w:r>
        <w:t xml:space="preserve">           3. </w:t>
      </w:r>
      <w:r w:rsidR="00DC0C2A">
        <w:t>Постановление вступает в силу со дня его подписания и подлежит обнародованию на официальном сайте</w:t>
      </w:r>
      <w:r>
        <w:t xml:space="preserve"> </w:t>
      </w:r>
      <w:r w:rsidR="00F72481">
        <w:t>администрации</w:t>
      </w:r>
      <w:r w:rsidR="00DC0C2A">
        <w:t>.</w:t>
      </w: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  <w:rPr>
          <w:rFonts w:eastAsia="Lucida Sans Unicode"/>
          <w:kern w:val="1"/>
        </w:rPr>
      </w:pPr>
      <w:r w:rsidRPr="00BB1B02">
        <w:rPr>
          <w:rFonts w:eastAsia="Lucida Sans Unicode"/>
          <w:kern w:val="1"/>
        </w:rPr>
        <w:t xml:space="preserve">Глава муниципального образования                             </w:t>
      </w:r>
      <w:r w:rsidR="00F72481">
        <w:rPr>
          <w:rFonts w:eastAsia="Lucida Sans Unicode"/>
          <w:kern w:val="1"/>
        </w:rPr>
        <w:t>Е.Н.Чечетина</w:t>
      </w: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  <w:rPr>
          <w:rFonts w:eastAsia="Lucida Sans Unicode"/>
          <w:kern w:val="1"/>
        </w:rPr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  <w:rPr>
          <w:rFonts w:eastAsia="Lucida Sans Unicode"/>
          <w:kern w:val="1"/>
        </w:rPr>
      </w:pPr>
    </w:p>
    <w:p w:rsidR="004B6F77" w:rsidRDefault="004B6F77" w:rsidP="004B6F77">
      <w:pPr>
        <w:pStyle w:val="20"/>
        <w:shd w:val="clear" w:color="auto" w:fill="auto"/>
        <w:tabs>
          <w:tab w:val="left" w:pos="1079"/>
        </w:tabs>
        <w:spacing w:before="0" w:line="322" w:lineRule="exact"/>
        <w:jc w:val="left"/>
      </w:pPr>
    </w:p>
    <w:p w:rsidR="001C18EE" w:rsidRDefault="00DC0C2A">
      <w:pPr>
        <w:pStyle w:val="20"/>
        <w:shd w:val="clear" w:color="auto" w:fill="auto"/>
        <w:spacing w:before="0" w:line="322" w:lineRule="exact"/>
        <w:jc w:val="left"/>
      </w:pPr>
      <w:r>
        <w:t>Разослано:  прокурору, в дело.</w:t>
      </w:r>
    </w:p>
    <w:sectPr w:rsidR="001C18EE" w:rsidSect="004B6F77">
      <w:pgSz w:w="11900" w:h="16840"/>
      <w:pgMar w:top="993" w:right="714" w:bottom="1529" w:left="17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9C" w:rsidRDefault="0063489C" w:rsidP="001C18EE">
      <w:r>
        <w:separator/>
      </w:r>
    </w:p>
  </w:endnote>
  <w:endnote w:type="continuationSeparator" w:id="1">
    <w:p w:rsidR="0063489C" w:rsidRDefault="0063489C" w:rsidP="001C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9C" w:rsidRDefault="0063489C"/>
  </w:footnote>
  <w:footnote w:type="continuationSeparator" w:id="1">
    <w:p w:rsidR="0063489C" w:rsidRDefault="006348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455B"/>
    <w:multiLevelType w:val="multilevel"/>
    <w:tmpl w:val="E884A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18EE"/>
    <w:rsid w:val="001C18EE"/>
    <w:rsid w:val="004B6F77"/>
    <w:rsid w:val="0063489C"/>
    <w:rsid w:val="00A61970"/>
    <w:rsid w:val="00DC0C2A"/>
    <w:rsid w:val="00F7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8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8EE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1C1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1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C1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C1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2pt">
    <w:name w:val="Основной текст (2) + 15 pt;Курсив;Интервал 2 pt"/>
    <w:basedOn w:val="2"/>
    <w:rsid w:val="001C18EE"/>
    <w:rPr>
      <w:i/>
      <w:iCs/>
      <w:color w:val="000000"/>
      <w:spacing w:val="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1C18E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1C18EE"/>
    <w:rPr>
      <w:color w:val="000000"/>
      <w:spacing w:val="0"/>
      <w:w w:val="100"/>
      <w:position w:val="0"/>
    </w:rPr>
  </w:style>
  <w:style w:type="character" w:customStyle="1" w:styleId="23">
    <w:name w:val="Основной текст (2)"/>
    <w:basedOn w:val="2"/>
    <w:rsid w:val="001C18E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C18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C18E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C18EE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0">
    <w:name w:val="Основной текст (2)"/>
    <w:basedOn w:val="a"/>
    <w:link w:val="2"/>
    <w:rsid w:val="001C18EE"/>
    <w:pPr>
      <w:shd w:val="clear" w:color="auto" w:fill="FFFFFF"/>
      <w:spacing w:before="480" w:line="87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2019-04-30T06:15:00Z</cp:lastPrinted>
  <dcterms:created xsi:type="dcterms:W3CDTF">2018-05-03T10:21:00Z</dcterms:created>
  <dcterms:modified xsi:type="dcterms:W3CDTF">2019-04-30T06:15:00Z</dcterms:modified>
</cp:coreProperties>
</file>