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4D" w:rsidRDefault="00AF5928" w:rsidP="00BE534D">
      <w:pPr>
        <w:pBdr>
          <w:bottom w:val="single" w:sz="18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52A3E" w:rsidRPr="009E3C8C" w:rsidRDefault="00D52A3E" w:rsidP="00D52A3E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9E3C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9E3C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 С Т А Н О В Л Е Н И Е</w:t>
      </w:r>
    </w:p>
    <w:p w:rsidR="00D52A3E" w:rsidRPr="009E3C8C" w:rsidRDefault="00D52A3E" w:rsidP="00D52A3E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E3C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ГЛАВЫ   МУНИЦИПАЛЬНОГО   ОБРАЗОВАНИЯ</w:t>
      </w:r>
    </w:p>
    <w:p w:rsidR="00D52A3E" w:rsidRPr="009E3C8C" w:rsidRDefault="00D52A3E" w:rsidP="00D52A3E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E3C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ХОРТИЦКИЙ  СЕЛЬСОВЕТ</w:t>
      </w:r>
    </w:p>
    <w:p w:rsidR="00BD71FD" w:rsidRPr="009E3C8C" w:rsidRDefault="00D52A3E" w:rsidP="00D52A3E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C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АЛЕКСАНДРОВСКОГО  РАЙОНА   ОРЕНБУРГСКОЙ   ОБЛАСТИ</w:t>
      </w:r>
    </w:p>
    <w:p w:rsidR="00BD71FD" w:rsidRPr="009E3C8C" w:rsidRDefault="00BD71FD" w:rsidP="00BD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1313" w:rsidRDefault="00D52A3E" w:rsidP="00AF5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928" w:rsidRPr="00AF5928">
        <w:rPr>
          <w:rFonts w:ascii="Times New Roman" w:eastAsia="Times New Roman" w:hAnsi="Times New Roman" w:cs="Times New Roman"/>
          <w:sz w:val="28"/>
          <w:szCs w:val="28"/>
        </w:rPr>
        <w:t>18.04.</w:t>
      </w:r>
      <w:r w:rsidR="00BD71FD" w:rsidRPr="00AF5928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AF592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71FD" w:rsidRPr="00AF5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1FD" w:rsidRPr="00AF5928">
        <w:rPr>
          <w:rFonts w:ascii="Times New Roman" w:eastAsia="Times New Roman" w:hAnsi="Times New Roman" w:cs="Times New Roman"/>
          <w:sz w:val="28"/>
          <w:szCs w:val="28"/>
        </w:rPr>
        <w:tab/>
      </w:r>
      <w:r w:rsidR="00BD71FD" w:rsidRPr="009E3C8C">
        <w:rPr>
          <w:rFonts w:ascii="Times New Roman" w:eastAsia="Times New Roman" w:hAnsi="Times New Roman" w:cs="Times New Roman"/>
          <w:sz w:val="28"/>
          <w:szCs w:val="28"/>
        </w:rPr>
        <w:tab/>
      </w:r>
      <w:r w:rsidR="00BD71FD" w:rsidRPr="009E3C8C">
        <w:rPr>
          <w:rFonts w:ascii="Times New Roman" w:eastAsia="Times New Roman" w:hAnsi="Times New Roman" w:cs="Times New Roman"/>
          <w:sz w:val="28"/>
          <w:szCs w:val="28"/>
        </w:rPr>
        <w:tab/>
      </w:r>
      <w:r w:rsidRPr="009E3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1FD" w:rsidRPr="009E3C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71FD" w:rsidRPr="009E3C8C">
        <w:rPr>
          <w:rFonts w:ascii="Times New Roman" w:eastAsia="Times New Roman" w:hAnsi="Times New Roman" w:cs="Times New Roman"/>
          <w:sz w:val="28"/>
          <w:szCs w:val="28"/>
        </w:rPr>
        <w:tab/>
      </w:r>
      <w:r w:rsidR="00BD71FD" w:rsidRPr="009E3C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№ </w:t>
      </w:r>
      <w:r w:rsidRPr="009E3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92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D71FD" w:rsidRPr="009E3C8C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9E3C8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</w:p>
    <w:p w:rsidR="00AF5928" w:rsidRPr="00AF5928" w:rsidRDefault="00AF5928" w:rsidP="00AF5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1313" w:rsidRPr="00DE276A" w:rsidRDefault="00E71313" w:rsidP="00E713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целевой программы </w:t>
      </w:r>
    </w:p>
    <w:p w:rsidR="009D6EBB" w:rsidRPr="00DE276A" w:rsidRDefault="009D6EBB" w:rsidP="00243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«Энергосбережение и повышение энергетической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эффективности 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на территории муниципального образования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Хортицкий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</w:t>
      </w:r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района Оренбургской области 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 201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8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-202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годы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</w:p>
    <w:p w:rsidR="009D6EBB" w:rsidRPr="00DE276A" w:rsidRDefault="009D6EBB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 о внесении изменений в отдельные законодательные акты Р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оссийской Федерации»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 ПОСТАНОВЛЯЕТ:  </w:t>
      </w: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1.Утвердить Муниципальную целевую программу «Энергосбережение и повышение энергетической 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эффективности на территории муниципального образования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Хортицкий</w:t>
      </w:r>
      <w:r w:rsidR="00243A09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</w:t>
      </w:r>
      <w:r w:rsidR="006257C0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района Оренбургской области </w:t>
      </w:r>
      <w:r w:rsidR="00F837D8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 201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8</w:t>
      </w:r>
      <w:r w:rsidR="00F837D8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-202</w:t>
      </w:r>
      <w:r w:rsidR="000908E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годы, (далее – Программа), (прилагается).</w:t>
      </w:r>
    </w:p>
    <w:p w:rsidR="009D6EBB" w:rsidRPr="00DE276A" w:rsidRDefault="00C05B78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 </w:t>
      </w: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Разместить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настоящее постановление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 официальном сайте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0410F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муниципального образования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Хортицкий</w:t>
      </w:r>
      <w:r w:rsidR="000410FC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 сети Интернет.</w:t>
      </w:r>
    </w:p>
    <w:p w:rsidR="009D6EBB" w:rsidRPr="00DE276A" w:rsidRDefault="00243A09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3. </w:t>
      </w:r>
      <w:proofErr w:type="gramStart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исполнением постановления  оставляю за собой.</w:t>
      </w:r>
    </w:p>
    <w:p w:rsidR="009D6EBB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AF5928" w:rsidRPr="00DE276A" w:rsidRDefault="00AF5928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22AF5" w:rsidRPr="00DE276A" w:rsidRDefault="000410FC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муниципального образования                          </w:t>
      </w:r>
      <w:r w:rsidR="009E3C8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</w:t>
      </w:r>
      <w:r w:rsidR="00A23CF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А.Б. Макунин</w:t>
      </w:r>
    </w:p>
    <w:p w:rsidR="000410FC" w:rsidRDefault="000410FC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F5928" w:rsidRDefault="00AF5928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E3C8C" w:rsidRPr="00DE276A" w:rsidRDefault="000410FC" w:rsidP="009E3C8C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Разосл</w:t>
      </w:r>
      <w:r w:rsidR="009E3C8C">
        <w:rPr>
          <w:rFonts w:ascii="Times New Roman" w:eastAsia="Times New Roman" w:hAnsi="Times New Roman" w:cs="Times New Roman"/>
          <w:color w:val="3C3C3C"/>
          <w:sz w:val="28"/>
          <w:szCs w:val="28"/>
        </w:rPr>
        <w:t>ано: прокурору, официальный сайт</w:t>
      </w:r>
    </w:p>
    <w:p w:rsidR="000410FC" w:rsidRPr="00DE276A" w:rsidRDefault="00995A1D" w:rsidP="0099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                                                                </w:t>
      </w:r>
      <w:r w:rsidR="009E3C8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</w:t>
      </w:r>
      <w:r w:rsidRPr="00DE27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10FC" w:rsidRPr="00DE2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FC" w:rsidRPr="00DE276A" w:rsidRDefault="00995A1D" w:rsidP="0099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52A3E" w:rsidRPr="00DE27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10FC" w:rsidRPr="00DE276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52A3E" w:rsidRPr="00DE276A">
        <w:rPr>
          <w:rFonts w:ascii="Times New Roman" w:hAnsi="Times New Roman" w:cs="Times New Roman"/>
          <w:sz w:val="28"/>
          <w:szCs w:val="28"/>
        </w:rPr>
        <w:t xml:space="preserve">главы   </w:t>
      </w:r>
    </w:p>
    <w:p w:rsidR="009E3C8C" w:rsidRDefault="00995A1D" w:rsidP="009E3C8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E27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C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10FC" w:rsidRPr="00DE276A">
        <w:rPr>
          <w:rFonts w:ascii="Times New Roman" w:hAnsi="Times New Roman" w:cs="Times New Roman"/>
          <w:sz w:val="28"/>
          <w:szCs w:val="28"/>
        </w:rPr>
        <w:t xml:space="preserve"> </w:t>
      </w:r>
      <w:r w:rsidR="009E3C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410FC" w:rsidRPr="00DE276A" w:rsidRDefault="009E3C8C" w:rsidP="009E3C8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410FC" w:rsidRPr="00DE276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410FC" w:rsidRPr="00DE276A" w:rsidRDefault="00995A1D" w:rsidP="0099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52A3E" w:rsidRPr="00DE276A">
        <w:rPr>
          <w:rFonts w:ascii="Times New Roman" w:hAnsi="Times New Roman" w:cs="Times New Roman"/>
          <w:sz w:val="28"/>
          <w:szCs w:val="28"/>
        </w:rPr>
        <w:t>Хортицкий</w:t>
      </w:r>
      <w:r w:rsidR="000410FC" w:rsidRPr="00DE276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410FC" w:rsidRPr="00DE276A" w:rsidRDefault="00995A1D" w:rsidP="0099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7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E3C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59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339" w:rsidRPr="00DE276A">
        <w:rPr>
          <w:rFonts w:ascii="Times New Roman" w:hAnsi="Times New Roman" w:cs="Times New Roman"/>
          <w:sz w:val="28"/>
          <w:szCs w:val="28"/>
        </w:rPr>
        <w:t xml:space="preserve"> от </w:t>
      </w:r>
      <w:r w:rsidR="00D52A3E" w:rsidRPr="00DE276A">
        <w:rPr>
          <w:rFonts w:ascii="Times New Roman" w:hAnsi="Times New Roman" w:cs="Times New Roman"/>
          <w:sz w:val="28"/>
          <w:szCs w:val="28"/>
        </w:rPr>
        <w:t xml:space="preserve"> </w:t>
      </w:r>
      <w:r w:rsidR="00AF5928">
        <w:rPr>
          <w:rFonts w:ascii="Times New Roman" w:hAnsi="Times New Roman" w:cs="Times New Roman"/>
          <w:sz w:val="28"/>
          <w:szCs w:val="28"/>
        </w:rPr>
        <w:t>18.04.</w:t>
      </w:r>
      <w:r w:rsidRPr="00DE276A">
        <w:rPr>
          <w:rFonts w:ascii="Times New Roman" w:hAnsi="Times New Roman" w:cs="Times New Roman"/>
          <w:sz w:val="28"/>
          <w:szCs w:val="28"/>
        </w:rPr>
        <w:t>201</w:t>
      </w:r>
      <w:r w:rsidR="00D52A3E" w:rsidRPr="00DE276A">
        <w:rPr>
          <w:rFonts w:ascii="Times New Roman" w:hAnsi="Times New Roman" w:cs="Times New Roman"/>
          <w:sz w:val="28"/>
          <w:szCs w:val="28"/>
        </w:rPr>
        <w:t>8</w:t>
      </w:r>
      <w:r w:rsidRPr="00DE276A">
        <w:rPr>
          <w:rFonts w:ascii="Times New Roman" w:hAnsi="Times New Roman" w:cs="Times New Roman"/>
          <w:sz w:val="28"/>
          <w:szCs w:val="28"/>
        </w:rPr>
        <w:t xml:space="preserve"> г. </w:t>
      </w:r>
      <w:r w:rsidR="000410FC" w:rsidRPr="00DE276A">
        <w:rPr>
          <w:rFonts w:ascii="Times New Roman" w:hAnsi="Times New Roman" w:cs="Times New Roman"/>
          <w:sz w:val="28"/>
          <w:szCs w:val="28"/>
        </w:rPr>
        <w:t>№</w:t>
      </w:r>
      <w:r w:rsidRPr="00DE276A">
        <w:rPr>
          <w:rFonts w:ascii="Times New Roman" w:hAnsi="Times New Roman" w:cs="Times New Roman"/>
          <w:sz w:val="28"/>
          <w:szCs w:val="28"/>
        </w:rPr>
        <w:t xml:space="preserve"> </w:t>
      </w:r>
      <w:r w:rsidR="00AF5928">
        <w:rPr>
          <w:rFonts w:ascii="Times New Roman" w:hAnsi="Times New Roman" w:cs="Times New Roman"/>
          <w:sz w:val="28"/>
          <w:szCs w:val="28"/>
        </w:rPr>
        <w:t>12</w:t>
      </w:r>
      <w:r w:rsidR="00D52A3E" w:rsidRPr="00DE27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2A3E" w:rsidRPr="00DE276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22AF5" w:rsidRPr="00DE276A" w:rsidRDefault="00C22AF5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Муниципальная целевая программа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«Энергосбережение  и повышение энергетической эффективности</w:t>
      </w:r>
    </w:p>
    <w:p w:rsidR="009D6EBB" w:rsidRPr="00DE276A" w:rsidRDefault="00A23CF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на территории муниципального образования </w:t>
      </w:r>
      <w:r w:rsidR="004356CD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Хортицкий</w:t>
      </w:r>
      <w:r w:rsidR="004356CD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сельсовет</w:t>
      </w:r>
      <w:r w:rsidR="000A4339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Александровского</w:t>
      </w:r>
      <w:r w:rsidR="000A4339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района Оренбургской области </w:t>
      </w:r>
      <w:r w:rsidR="00E71313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на 2018</w:t>
      </w:r>
      <w:r w:rsidR="00C22AF5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-202</w:t>
      </w:r>
      <w:r w:rsidR="00E71313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2</w:t>
      </w:r>
      <w:r w:rsidR="009D6EBB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годы»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ПАСПОРТ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Программы по энергосбережению и повышению энергетической эффективности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tbl>
      <w:tblPr>
        <w:tblW w:w="9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1"/>
        <w:gridCol w:w="6609"/>
      </w:tblGrid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E7131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  <w:r w:rsidR="004356CD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r w:rsidR="00D52A3E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Хортицкий</w:t>
            </w:r>
            <w:r w:rsidR="004356CD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E71313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71313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Программы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Постановление Правительства РФ от 20.02.2010 г. № 67 «О внесении изменений в некоторые акты Правительства РФ по вопросам определения 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D52A3E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615D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Хортицкого сельсовета  </w:t>
            </w:r>
          </w:p>
        </w:tc>
      </w:tr>
      <w:tr w:rsidR="00D52A3E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615D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Хортицкого сельсовета  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водоснабжения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E71313" w:rsidP="00E7131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EBB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выполнением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6939D8" w:rsidP="0058620B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B336E5" w:rsidRDefault="00B336E5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A84B10" w:rsidRDefault="00A84B10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AF5928" w:rsidRDefault="00AF5928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AF5928" w:rsidRDefault="00AF5928" w:rsidP="009D6EBB">
      <w:pPr>
        <w:spacing w:after="121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9E3C8C" w:rsidRPr="00DE276A" w:rsidRDefault="009E3C8C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356CD" w:rsidRPr="00DE276A" w:rsidRDefault="004356CD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lastRenderedPageBreak/>
        <w:t>Введение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Факторы, влияющие на процессы энергосбережения в </w:t>
      </w:r>
      <w:r w:rsidR="008A6A4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муниципальном образовании</w:t>
      </w:r>
      <w:r w:rsidR="000410FC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Хортицкий</w:t>
      </w:r>
      <w:r w:rsidR="000410FC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Факторы, стимулирующие процессы энергосбережения: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рост стоимости энергоресурсов;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повышение качества эксплуатации жилищного фонда.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Цель энергосбережения - это повышение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энергоэффективности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во всех отраслях на территории поселения.</w:t>
      </w:r>
    </w:p>
    <w:p w:rsidR="009D6EBB" w:rsidRPr="00DE276A" w:rsidRDefault="00C22AF5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Задача а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дминистрации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МО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Хортицкий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определить, какими мерами необходимо осуществить повышение </w:t>
      </w:r>
      <w:proofErr w:type="spellStart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энергоэффективности</w:t>
      </w:r>
      <w:proofErr w:type="spellEnd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Основные направления энергосбережения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экономичной системы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создания системы контроля потребления энергоресурсов на конкретном объекте.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энергоэффективность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F13B0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муниципального образования </w:t>
      </w:r>
      <w:r w:rsidR="00C22AF5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Хортицкий</w:t>
      </w:r>
      <w:r w:rsidR="00C22AF5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энергоснабжающих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организаций за счет получения достоверной информации.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Энергосбережение в муниципальных учреждениях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- обеспечить проведение энергетических обследований, ведение энергетических паспортов  в муниципальных организациях;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произвести закупку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энергопотребляющего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оборудования высоких классов энергетической эффективности;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энергосервисных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контрактов.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Энергосбережение в жилых домах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Система коммунальной инфраструктуры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МО </w:t>
      </w:r>
      <w:r w:rsidR="00D52A3E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Хортицкий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включают в себя: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проведение энергетического аудита;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Муниципальные закупки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низкую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энергоэффективность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с 1 января </w:t>
      </w:r>
      <w:r w:rsidR="00C601A3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2018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г. — соблюдение запрета закупок для муниципальных нужд всех типов ламп накаливания мощностью 100 Вт и выше.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Ожидаемые результаты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энергоэффективный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9E3C8C" w:rsidRDefault="009D6EBB" w:rsidP="00AF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лимитирование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оптимизация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топливно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lastRenderedPageBreak/>
        <w:t>ПЛАН МЕРОПРИЯТИЙ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реализации Долгосрочной целевой программы «Энергосбережение и повышение энергетической </w:t>
      </w:r>
      <w:r w:rsidR="00F13B0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эффективности на территории муниципального образования </w:t>
      </w:r>
      <w:r w:rsidR="00C601A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Хортицкий</w:t>
      </w:r>
      <w:r w:rsidR="00E7131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 на 2018</w:t>
      </w: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-202</w:t>
      </w:r>
      <w:r w:rsidR="00E7131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</w:t>
      </w: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="-213" w:tblpY="368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2727"/>
        <w:gridCol w:w="2410"/>
        <w:gridCol w:w="1559"/>
        <w:gridCol w:w="2268"/>
      </w:tblGrid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</w:t>
            </w:r>
            <w:proofErr w:type="spellEnd"/>
            <w:proofErr w:type="gramEnd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/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6E5" w:rsidRPr="00DE276A" w:rsidRDefault="00B336E5" w:rsidP="00B336E5">
            <w:pPr>
              <w:spacing w:after="12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Объёмы </w:t>
            </w:r>
            <w:proofErr w:type="gram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финансовых</w:t>
            </w:r>
            <w:proofErr w:type="gramEnd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</w:p>
          <w:p w:rsidR="000410FC" w:rsidRPr="00DE276A" w:rsidRDefault="00B336E5" w:rsidP="00B336E5">
            <w:pPr>
              <w:spacing w:after="12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средс</w:t>
            </w:r>
            <w:r w:rsidR="009E3C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</w:t>
            </w:r>
          </w:p>
        </w:tc>
      </w:tr>
      <w:tr w:rsidR="000410FC" w:rsidRPr="00DE276A" w:rsidTr="00B336E5">
        <w:trPr>
          <w:trHeight w:val="433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согласно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договора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8A2F02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30</w:t>
            </w:r>
            <w:r w:rsidR="000410FC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согласно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договора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0FC" w:rsidRPr="00DE276A" w:rsidRDefault="000410FC" w:rsidP="00B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энергоэффективные</w:t>
            </w:r>
            <w:proofErr w:type="spellEnd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в зданиях, находящихся в муниципальной собственности</w:t>
            </w:r>
            <w:r w:rsidR="00402325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(дом культуры)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D52A3E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Хортицкий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0410FC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Закупка и замена уличных фонарей на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D52A3E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Хортицкий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E71313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112</w:t>
            </w:r>
            <w:r w:rsidR="00402325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7E2C14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7E2C14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2C14" w:rsidRPr="00DE276A" w:rsidRDefault="00402325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D52A3E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Хортицкий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  <w:r w:rsidR="007E2C14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02325" w:rsidRPr="00DE276A" w:rsidRDefault="00402325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7E2C14" w:rsidRPr="00DE276A" w:rsidRDefault="007E2C14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не требует затрат</w:t>
            </w:r>
          </w:p>
        </w:tc>
      </w:tr>
      <w:tr w:rsidR="009364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Установка таймеров по регулированию уличного освещения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D52A3E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Хортицкий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15 тыс. руб.</w:t>
            </w:r>
          </w:p>
        </w:tc>
      </w:tr>
      <w:tr w:rsidR="007E2C14" w:rsidRPr="00DE276A" w:rsidTr="00B3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7"/>
        </w:trPr>
        <w:tc>
          <w:tcPr>
            <w:tcW w:w="967" w:type="dxa"/>
          </w:tcPr>
          <w:p w:rsidR="007E2C14" w:rsidRPr="00DE276A" w:rsidRDefault="009364FC" w:rsidP="00B3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7E2C14" w:rsidRPr="00DE276A" w:rsidRDefault="00402325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7E2C14" w:rsidRPr="00DE276A" w:rsidRDefault="007E2C14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C14" w:rsidRPr="00DE276A" w:rsidRDefault="007E2C14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14" w:rsidRPr="00DE276A" w:rsidRDefault="00E71313" w:rsidP="00B336E5">
            <w:pPr>
              <w:tabs>
                <w:tab w:val="left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402325"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B09BD" w:rsidRPr="00DE276A" w:rsidRDefault="00CB09BD" w:rsidP="00CB09BD">
      <w:pPr>
        <w:pStyle w:val="a5"/>
        <w:jc w:val="left"/>
        <w:rPr>
          <w:b/>
          <w:bCs/>
          <w:szCs w:val="28"/>
        </w:rPr>
      </w:pPr>
      <w:r w:rsidRPr="00DE276A">
        <w:rPr>
          <w:szCs w:val="28"/>
        </w:rPr>
        <w:t xml:space="preserve">      </w:t>
      </w:r>
      <w:r w:rsidRPr="00DE276A">
        <w:rPr>
          <w:b/>
          <w:bCs/>
          <w:szCs w:val="28"/>
        </w:rPr>
        <w:tab/>
      </w:r>
    </w:p>
    <w:p w:rsidR="00CB09BD" w:rsidRPr="00DE276A" w:rsidRDefault="00CB09BD" w:rsidP="00CB09BD">
      <w:pPr>
        <w:pStyle w:val="a4"/>
        <w:jc w:val="right"/>
        <w:rPr>
          <w:sz w:val="28"/>
          <w:szCs w:val="28"/>
          <w:lang w:val="en-US"/>
        </w:rPr>
      </w:pPr>
    </w:p>
    <w:p w:rsidR="00CB09BD" w:rsidRPr="00DE276A" w:rsidRDefault="00CB09BD" w:rsidP="00CB09BD">
      <w:pPr>
        <w:pStyle w:val="a4"/>
        <w:jc w:val="right"/>
        <w:rPr>
          <w:sz w:val="28"/>
          <w:szCs w:val="28"/>
          <w:lang w:val="en-US"/>
        </w:rPr>
      </w:pPr>
    </w:p>
    <w:p w:rsidR="00CB09BD" w:rsidRPr="00DE276A" w:rsidRDefault="00CB09BD" w:rsidP="00DE276A">
      <w:pPr>
        <w:pStyle w:val="a4"/>
        <w:ind w:left="0"/>
        <w:rPr>
          <w:sz w:val="24"/>
          <w:szCs w:val="24"/>
        </w:rPr>
      </w:pPr>
    </w:p>
    <w:sectPr w:rsidR="00CB09BD" w:rsidRPr="00DE276A" w:rsidSect="00AF59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EBB"/>
    <w:rsid w:val="000410FC"/>
    <w:rsid w:val="00084FAA"/>
    <w:rsid w:val="000908EC"/>
    <w:rsid w:val="000A4339"/>
    <w:rsid w:val="00166FEE"/>
    <w:rsid w:val="001B5F46"/>
    <w:rsid w:val="001C3B07"/>
    <w:rsid w:val="00202256"/>
    <w:rsid w:val="00243A09"/>
    <w:rsid w:val="003173FC"/>
    <w:rsid w:val="003B3538"/>
    <w:rsid w:val="00402325"/>
    <w:rsid w:val="004356CD"/>
    <w:rsid w:val="004B2AAF"/>
    <w:rsid w:val="005540E5"/>
    <w:rsid w:val="0058620B"/>
    <w:rsid w:val="005E599B"/>
    <w:rsid w:val="006257C0"/>
    <w:rsid w:val="0062712B"/>
    <w:rsid w:val="00654891"/>
    <w:rsid w:val="006939D8"/>
    <w:rsid w:val="006D5BB8"/>
    <w:rsid w:val="00722D83"/>
    <w:rsid w:val="00753398"/>
    <w:rsid w:val="007666DE"/>
    <w:rsid w:val="007E2C14"/>
    <w:rsid w:val="007E34D4"/>
    <w:rsid w:val="00836CE6"/>
    <w:rsid w:val="008A2F02"/>
    <w:rsid w:val="008A6A43"/>
    <w:rsid w:val="009364FC"/>
    <w:rsid w:val="00995A1D"/>
    <w:rsid w:val="009D6EBB"/>
    <w:rsid w:val="009E3C8C"/>
    <w:rsid w:val="00A23CFB"/>
    <w:rsid w:val="00A84B10"/>
    <w:rsid w:val="00AF5928"/>
    <w:rsid w:val="00B1571A"/>
    <w:rsid w:val="00B336E5"/>
    <w:rsid w:val="00BA6C5B"/>
    <w:rsid w:val="00BD71FD"/>
    <w:rsid w:val="00BE534D"/>
    <w:rsid w:val="00C05B78"/>
    <w:rsid w:val="00C22AF5"/>
    <w:rsid w:val="00C601A3"/>
    <w:rsid w:val="00C6140C"/>
    <w:rsid w:val="00C847C5"/>
    <w:rsid w:val="00CB09BD"/>
    <w:rsid w:val="00D24EEF"/>
    <w:rsid w:val="00D52A3E"/>
    <w:rsid w:val="00D95211"/>
    <w:rsid w:val="00DD38C7"/>
    <w:rsid w:val="00DE276A"/>
    <w:rsid w:val="00E71313"/>
    <w:rsid w:val="00EE5DB2"/>
    <w:rsid w:val="00F13B0B"/>
    <w:rsid w:val="00F507DB"/>
    <w:rsid w:val="00F837D8"/>
    <w:rsid w:val="00FA085E"/>
    <w:rsid w:val="00FA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F"/>
  </w:style>
  <w:style w:type="paragraph" w:styleId="2">
    <w:name w:val="heading 2"/>
    <w:basedOn w:val="a"/>
    <w:next w:val="a"/>
    <w:link w:val="20"/>
    <w:qFormat/>
    <w:rsid w:val="00243A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6257C0"/>
    <w:pPr>
      <w:spacing w:after="0" w:line="240" w:lineRule="auto"/>
    </w:pPr>
  </w:style>
  <w:style w:type="paragraph" w:styleId="a4">
    <w:name w:val="Normal Indent"/>
    <w:basedOn w:val="a"/>
    <w:uiPriority w:val="99"/>
    <w:semiHidden/>
    <w:unhideWhenUsed/>
    <w:rsid w:val="00CB09B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CB09BD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CB09BD"/>
    <w:rPr>
      <w:rFonts w:ascii="Times New Roman" w:eastAsia="Times New Roman" w:hAnsi="Times New Roman" w:cs="Times New Roman"/>
      <w:noProof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09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09BD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D52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6365-C347-401F-8146-B68A1784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2018-04-11T09:26:00Z</cp:lastPrinted>
  <dcterms:created xsi:type="dcterms:W3CDTF">2018-04-17T05:04:00Z</dcterms:created>
  <dcterms:modified xsi:type="dcterms:W3CDTF">2018-04-18T05:06:00Z</dcterms:modified>
</cp:coreProperties>
</file>