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77" w:rsidRPr="009A4E77" w:rsidRDefault="009A4E77" w:rsidP="009A4E77">
      <w:pPr>
        <w:rPr>
          <w:b/>
          <w:szCs w:val="24"/>
        </w:rPr>
      </w:pPr>
      <w:r w:rsidRPr="009A4E77">
        <w:rPr>
          <w:b/>
          <w:szCs w:val="24"/>
        </w:rPr>
        <w:t xml:space="preserve">            Совет депутатов</w:t>
      </w:r>
    </w:p>
    <w:p w:rsidR="009A4E77" w:rsidRPr="009A4E77" w:rsidRDefault="009A4E77" w:rsidP="009A4E77">
      <w:pPr>
        <w:rPr>
          <w:b/>
          <w:szCs w:val="24"/>
        </w:rPr>
      </w:pPr>
      <w:r w:rsidRPr="009A4E77">
        <w:rPr>
          <w:b/>
          <w:szCs w:val="24"/>
        </w:rPr>
        <w:t xml:space="preserve">муниципального образования </w:t>
      </w:r>
    </w:p>
    <w:p w:rsidR="009A4E77" w:rsidRPr="009A4E77" w:rsidRDefault="009A4E77" w:rsidP="009A4E77">
      <w:pPr>
        <w:rPr>
          <w:b/>
          <w:szCs w:val="24"/>
        </w:rPr>
      </w:pPr>
      <w:r w:rsidRPr="009A4E77">
        <w:rPr>
          <w:b/>
          <w:szCs w:val="24"/>
        </w:rPr>
        <w:t xml:space="preserve">      </w:t>
      </w:r>
      <w:r>
        <w:rPr>
          <w:b/>
          <w:szCs w:val="24"/>
        </w:rPr>
        <w:t>Хортицкий сельсовет</w:t>
      </w:r>
    </w:p>
    <w:p w:rsidR="009A4E77" w:rsidRPr="009A4E77" w:rsidRDefault="009A4E77" w:rsidP="009A4E77">
      <w:pPr>
        <w:rPr>
          <w:b/>
          <w:szCs w:val="24"/>
        </w:rPr>
      </w:pPr>
      <w:r w:rsidRPr="009A4E77">
        <w:rPr>
          <w:b/>
          <w:szCs w:val="24"/>
        </w:rPr>
        <w:t xml:space="preserve">   Александровского района</w:t>
      </w:r>
    </w:p>
    <w:p w:rsidR="009A4E77" w:rsidRPr="009A4E77" w:rsidRDefault="009A4E77" w:rsidP="009A4E77">
      <w:pPr>
        <w:rPr>
          <w:b/>
          <w:szCs w:val="24"/>
        </w:rPr>
      </w:pPr>
      <w:r w:rsidRPr="009A4E77">
        <w:rPr>
          <w:b/>
          <w:szCs w:val="24"/>
        </w:rPr>
        <w:t xml:space="preserve">      Оренбургской области</w:t>
      </w:r>
    </w:p>
    <w:p w:rsidR="009A4E77" w:rsidRPr="009A4E77" w:rsidRDefault="009A4E77" w:rsidP="009A4E77">
      <w:pPr>
        <w:rPr>
          <w:b/>
          <w:szCs w:val="24"/>
        </w:rPr>
      </w:pPr>
      <w:r w:rsidRPr="009A4E77">
        <w:rPr>
          <w:b/>
          <w:szCs w:val="24"/>
        </w:rPr>
        <w:t xml:space="preserve">            третьего созыва</w:t>
      </w:r>
    </w:p>
    <w:p w:rsidR="009A4E77" w:rsidRDefault="009A4E77" w:rsidP="009A4E77">
      <w:pPr>
        <w:rPr>
          <w:b/>
          <w:szCs w:val="24"/>
        </w:rPr>
      </w:pPr>
      <w:r w:rsidRPr="009A4E77">
        <w:rPr>
          <w:b/>
          <w:szCs w:val="24"/>
        </w:rPr>
        <w:t xml:space="preserve">                </w:t>
      </w:r>
    </w:p>
    <w:p w:rsidR="009A4E77" w:rsidRPr="009A4E77" w:rsidRDefault="009A4E77" w:rsidP="009A4E77">
      <w:pPr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9A4E77">
        <w:rPr>
          <w:b/>
          <w:szCs w:val="24"/>
        </w:rPr>
        <w:t xml:space="preserve">РЕШЕНИЕ                                              </w:t>
      </w:r>
    </w:p>
    <w:p w:rsidR="009A4E77" w:rsidRDefault="009A4E77" w:rsidP="009A4E77">
      <w:pPr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9A4E77" w:rsidRPr="009A4E77" w:rsidRDefault="008105CA" w:rsidP="009A4E77">
      <w:pPr>
        <w:rPr>
          <w:b/>
          <w:sz w:val="32"/>
          <w:szCs w:val="28"/>
        </w:rPr>
      </w:pPr>
      <w:r>
        <w:rPr>
          <w:b/>
          <w:szCs w:val="24"/>
        </w:rPr>
        <w:t xml:space="preserve">         от 18.12.2018</w:t>
      </w:r>
      <w:r w:rsidR="009A4E77">
        <w:rPr>
          <w:b/>
          <w:szCs w:val="24"/>
        </w:rPr>
        <w:t xml:space="preserve"> №</w:t>
      </w:r>
      <w:r w:rsidR="009A4E77" w:rsidRPr="009A4E77">
        <w:rPr>
          <w:b/>
          <w:szCs w:val="24"/>
        </w:rPr>
        <w:t xml:space="preserve"> </w:t>
      </w:r>
      <w:r>
        <w:rPr>
          <w:b/>
          <w:szCs w:val="24"/>
        </w:rPr>
        <w:t>118</w:t>
      </w:r>
      <w:r w:rsidR="009A4E77" w:rsidRPr="009A4E77">
        <w:rPr>
          <w:b/>
          <w:szCs w:val="24"/>
        </w:rPr>
        <w:t xml:space="preserve">   </w:t>
      </w:r>
    </w:p>
    <w:p w:rsidR="009A4E77" w:rsidRDefault="009A4E77" w:rsidP="009A4E77">
      <w:pPr>
        <w:ind w:firstLine="0"/>
      </w:pPr>
    </w:p>
    <w:p w:rsidR="009A4E77" w:rsidRDefault="009A4E77" w:rsidP="009A4E77">
      <w:pPr>
        <w:pStyle w:val="a4"/>
        <w:spacing w:after="0"/>
        <w:ind w:firstLine="540"/>
        <w:jc w:val="left"/>
        <w:rPr>
          <w:szCs w:val="28"/>
        </w:rPr>
      </w:pPr>
      <w:r>
        <w:rPr>
          <w:szCs w:val="28"/>
        </w:rPr>
        <w:t xml:space="preserve">Об утверждении Положения о сходе </w:t>
      </w:r>
    </w:p>
    <w:p w:rsidR="009A4E77" w:rsidRDefault="009A4E77" w:rsidP="009A4E77">
      <w:pPr>
        <w:pStyle w:val="a4"/>
        <w:spacing w:after="0"/>
        <w:ind w:firstLine="540"/>
        <w:jc w:val="left"/>
        <w:rPr>
          <w:szCs w:val="28"/>
        </w:rPr>
      </w:pPr>
      <w:r>
        <w:rPr>
          <w:szCs w:val="28"/>
        </w:rPr>
        <w:t xml:space="preserve">граждан в муниципальном образовании </w:t>
      </w:r>
    </w:p>
    <w:p w:rsidR="009A4E77" w:rsidRDefault="009A4E77" w:rsidP="009A4E77">
      <w:pPr>
        <w:pStyle w:val="a4"/>
        <w:spacing w:after="0"/>
        <w:ind w:firstLine="540"/>
        <w:jc w:val="left"/>
        <w:rPr>
          <w:szCs w:val="28"/>
        </w:rPr>
      </w:pPr>
      <w:r>
        <w:rPr>
          <w:szCs w:val="28"/>
        </w:rPr>
        <w:t xml:space="preserve">Хортицкий сельсовет Александровского </w:t>
      </w:r>
    </w:p>
    <w:p w:rsidR="009A4E77" w:rsidRDefault="009A4E77" w:rsidP="009A4E77">
      <w:pPr>
        <w:pStyle w:val="a4"/>
        <w:spacing w:after="0"/>
        <w:ind w:firstLine="540"/>
        <w:jc w:val="left"/>
        <w:rPr>
          <w:szCs w:val="28"/>
        </w:rPr>
      </w:pPr>
      <w:r>
        <w:rPr>
          <w:szCs w:val="28"/>
        </w:rPr>
        <w:t>района Оренбургской области</w:t>
      </w:r>
    </w:p>
    <w:p w:rsidR="009A4E77" w:rsidRDefault="009A4E77" w:rsidP="009A4E77">
      <w:pPr>
        <w:pStyle w:val="a4"/>
        <w:ind w:firstLine="540"/>
        <w:jc w:val="center"/>
        <w:rPr>
          <w:b/>
          <w:szCs w:val="28"/>
        </w:rPr>
      </w:pP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  <w:r>
        <w:rPr>
          <w:szCs w:val="28"/>
          <w:shd w:val="clear" w:color="auto" w:fill="FFFFFF"/>
        </w:rPr>
        <w:t xml:space="preserve">     </w:t>
      </w:r>
      <w:r w:rsidR="004814A0"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В соответствии с Федеральным законом от 06.10.2003 N 131-ФЗ «Об общих принципах </w:t>
      </w:r>
      <w:hyperlink r:id="rId5" w:history="1">
        <w:r w:rsidRPr="004814A0">
          <w:rPr>
            <w:rStyle w:val="a3"/>
            <w:color w:val="000000" w:themeColor="text1"/>
            <w:u w:val="none"/>
          </w:rPr>
          <w:t>организации местного самоуправления</w:t>
        </w:r>
      </w:hyperlink>
      <w:r w:rsidRPr="004814A0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 Российской Федерации», </w:t>
      </w:r>
      <w:r>
        <w:rPr>
          <w:szCs w:val="28"/>
        </w:rPr>
        <w:t>Уставом муниципального образования Хортицкий сельсовет, Совет депутатов муниципального образования Хортицкий сельсовет Александровского района Оренбургской области  РЕШИЛ:</w:t>
      </w: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 Утвердить Положение о сходе граждан в муниципальном образовании Хортицкий сельсовет согласно приложению.</w:t>
      </w: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  <w:r>
        <w:rPr>
          <w:szCs w:val="28"/>
          <w:shd w:val="clear" w:color="auto" w:fill="FFFFFF"/>
        </w:rPr>
        <w:t xml:space="preserve">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вопросам, по культуре, спорту, по вопросам организации местного самоуправления и досуга населения.</w:t>
      </w: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 Настоящее решение вступает в силу после его  обнародования и подлежит размещению на официальном сайте администрации  Хортицкого сельсовета  Александровского района Оренбургской области</w:t>
      </w:r>
      <w:r w:rsidR="004814A0">
        <w:rPr>
          <w:szCs w:val="28"/>
        </w:rPr>
        <w:t>.</w:t>
      </w:r>
      <w:r>
        <w:rPr>
          <w:szCs w:val="28"/>
        </w:rPr>
        <w:t xml:space="preserve">       </w:t>
      </w: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</w:p>
    <w:p w:rsidR="009A4E77" w:rsidRPr="009A4E77" w:rsidRDefault="009A4E77" w:rsidP="009A4E77">
      <w:pPr>
        <w:pStyle w:val="a4"/>
        <w:spacing w:after="0"/>
        <w:ind w:firstLine="0"/>
        <w:rPr>
          <w:b/>
          <w:szCs w:val="28"/>
        </w:rPr>
      </w:pPr>
      <w:r w:rsidRPr="009A4E77">
        <w:rPr>
          <w:b/>
          <w:szCs w:val="28"/>
        </w:rPr>
        <w:t>Глава муниципального образования                                       Е.Н.Чечетина</w:t>
      </w: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</w:p>
    <w:p w:rsidR="009A4E77" w:rsidRDefault="009A4E77" w:rsidP="009A4E77">
      <w:pPr>
        <w:pStyle w:val="a4"/>
        <w:spacing w:after="0"/>
        <w:ind w:firstLine="0"/>
        <w:rPr>
          <w:szCs w:val="28"/>
        </w:rPr>
      </w:pPr>
      <w:r>
        <w:rPr>
          <w:iCs/>
          <w:szCs w:val="28"/>
        </w:rPr>
        <w:t>Разослано: в дело,  администрации Александровского района, постоянной комиссии,  прокурору.</w:t>
      </w:r>
    </w:p>
    <w:p w:rsidR="009A4E77" w:rsidRDefault="009A4E77" w:rsidP="009A4E77">
      <w:pPr>
        <w:pStyle w:val="a4"/>
        <w:spacing w:after="0"/>
        <w:ind w:firstLine="0"/>
      </w:pPr>
    </w:p>
    <w:p w:rsidR="009A4E77" w:rsidRDefault="009A4E77" w:rsidP="009A4E77">
      <w:pPr>
        <w:pStyle w:val="a4"/>
        <w:spacing w:after="0"/>
        <w:ind w:firstLine="0"/>
      </w:pPr>
    </w:p>
    <w:p w:rsidR="009A4E77" w:rsidRDefault="009A4E77" w:rsidP="009A4E77">
      <w:pPr>
        <w:pStyle w:val="a4"/>
        <w:ind w:firstLine="540"/>
        <w:jc w:val="right"/>
        <w:rPr>
          <w:szCs w:val="28"/>
          <w:shd w:val="clear" w:color="auto" w:fill="FFFFFF"/>
        </w:rPr>
      </w:pPr>
    </w:p>
    <w:p w:rsidR="009A4E77" w:rsidRDefault="009A4E77" w:rsidP="009A4E77">
      <w:pPr>
        <w:pStyle w:val="a4"/>
        <w:ind w:firstLine="540"/>
        <w:jc w:val="right"/>
        <w:rPr>
          <w:szCs w:val="28"/>
          <w:shd w:val="clear" w:color="auto" w:fill="FFFFFF"/>
        </w:rPr>
      </w:pPr>
    </w:p>
    <w:p w:rsidR="009A4E77" w:rsidRDefault="009A4E77" w:rsidP="009A4E77">
      <w:pPr>
        <w:pStyle w:val="a4"/>
        <w:ind w:firstLine="0"/>
        <w:rPr>
          <w:szCs w:val="28"/>
          <w:shd w:val="clear" w:color="auto" w:fill="FFFFFF"/>
        </w:rPr>
      </w:pPr>
    </w:p>
    <w:p w:rsidR="009A4E77" w:rsidRDefault="009A4E77" w:rsidP="009A4E77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>Приложение</w:t>
      </w:r>
    </w:p>
    <w:p w:rsidR="009A4E77" w:rsidRDefault="009A4E77" w:rsidP="009A4E77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>
        <w:rPr>
          <w:spacing w:val="-2"/>
          <w:sz w:val="28"/>
          <w:szCs w:val="28"/>
          <w:shd w:val="clear" w:color="auto" w:fill="FFFFFF"/>
        </w:rPr>
        <w:t>к решению Совета депутатов</w:t>
      </w:r>
      <w:r>
        <w:rPr>
          <w:sz w:val="28"/>
          <w:szCs w:val="28"/>
          <w:shd w:val="clear" w:color="auto" w:fill="FFFFFF"/>
        </w:rPr>
        <w:t xml:space="preserve">       </w:t>
      </w:r>
    </w:p>
    <w:p w:rsidR="009A4E77" w:rsidRDefault="009A4E77" w:rsidP="009A4E77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>
        <w:rPr>
          <w:spacing w:val="-2"/>
          <w:sz w:val="28"/>
          <w:szCs w:val="28"/>
          <w:shd w:val="clear" w:color="auto" w:fill="FFFFFF"/>
        </w:rPr>
        <w:t>муниципального образования</w:t>
      </w:r>
      <w:r>
        <w:rPr>
          <w:sz w:val="28"/>
          <w:szCs w:val="28"/>
          <w:shd w:val="clear" w:color="auto" w:fill="FFFFFF"/>
        </w:rPr>
        <w:t xml:space="preserve"> </w:t>
      </w:r>
    </w:p>
    <w:p w:rsidR="009A4E77" w:rsidRDefault="009A4E77" w:rsidP="009A4E77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>
        <w:rPr>
          <w:spacing w:val="-2"/>
          <w:sz w:val="28"/>
          <w:szCs w:val="28"/>
          <w:shd w:val="clear" w:color="auto" w:fill="FFFFFF"/>
        </w:rPr>
        <w:t>Хортицкий сельсовет</w:t>
      </w:r>
    </w:p>
    <w:p w:rsidR="009A4E77" w:rsidRDefault="009A4E77" w:rsidP="009A4E77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8105CA">
        <w:rPr>
          <w:spacing w:val="-2"/>
          <w:sz w:val="28"/>
          <w:szCs w:val="28"/>
          <w:shd w:val="clear" w:color="auto" w:fill="FFFFFF"/>
        </w:rPr>
        <w:t>от 18.12.2018</w:t>
      </w:r>
      <w:r>
        <w:rPr>
          <w:spacing w:val="-2"/>
          <w:sz w:val="28"/>
          <w:szCs w:val="28"/>
          <w:shd w:val="clear" w:color="auto" w:fill="FFFFFF"/>
        </w:rPr>
        <w:t xml:space="preserve">  </w:t>
      </w:r>
      <w:r w:rsidR="004814A0">
        <w:rPr>
          <w:sz w:val="28"/>
          <w:szCs w:val="28"/>
          <w:shd w:val="clear" w:color="auto" w:fill="FFFFFF"/>
        </w:rPr>
        <w:t xml:space="preserve">№ </w:t>
      </w:r>
      <w:r w:rsidR="008105CA">
        <w:rPr>
          <w:sz w:val="28"/>
          <w:szCs w:val="28"/>
          <w:shd w:val="clear" w:color="auto" w:fill="FFFFFF"/>
        </w:rPr>
        <w:t>118</w:t>
      </w:r>
    </w:p>
    <w:p w:rsidR="009A4E77" w:rsidRDefault="009A4E77" w:rsidP="009A4E77">
      <w:pPr>
        <w:ind w:firstLine="540"/>
        <w:jc w:val="center"/>
        <w:rPr>
          <w:b/>
          <w:sz w:val="32"/>
          <w:szCs w:val="32"/>
        </w:rPr>
      </w:pPr>
    </w:p>
    <w:p w:rsidR="009A4E77" w:rsidRDefault="009A4E77" w:rsidP="009A4E77">
      <w:pPr>
        <w:ind w:firstLine="540"/>
        <w:jc w:val="center"/>
        <w:rPr>
          <w:b/>
          <w:sz w:val="32"/>
          <w:szCs w:val="32"/>
        </w:rPr>
      </w:pPr>
    </w:p>
    <w:p w:rsidR="009A4E77" w:rsidRDefault="009A4E77" w:rsidP="009A4E7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сходе граждан в муниципальном образовании Хортицкий сельсовет Александровского района Оренбургской области</w:t>
      </w:r>
    </w:p>
    <w:p w:rsidR="009A4E77" w:rsidRDefault="009A4E77" w:rsidP="009A4E77">
      <w:pPr>
        <w:ind w:firstLine="540"/>
        <w:jc w:val="center"/>
      </w:pPr>
    </w:p>
    <w:p w:rsidR="009A4E77" w:rsidRDefault="009A4E77" w:rsidP="009A4E77">
      <w:pPr>
        <w:ind w:firstLine="567"/>
      </w:pPr>
      <w:r>
        <w:t>Настоящее положение регулирует  порядок организации и проведения схода граждан.</w:t>
      </w:r>
    </w:p>
    <w:p w:rsidR="009A4E77" w:rsidRDefault="009A4E77" w:rsidP="009A4E77">
      <w:pPr>
        <w:overflowPunct/>
        <w:ind w:firstLine="567"/>
        <w:rPr>
          <w:bCs/>
          <w:szCs w:val="28"/>
        </w:rPr>
      </w:pPr>
      <w:r>
        <w:rPr>
          <w:szCs w:val="28"/>
        </w:rPr>
        <w:t xml:space="preserve">Действия настоящего  положения не распространяется на сходы граждан, </w:t>
      </w:r>
      <w:r>
        <w:rPr>
          <w:bCs/>
          <w:szCs w:val="28"/>
        </w:rPr>
        <w:t>осуществляющие полномочия представительного органа муниципального образования.</w:t>
      </w:r>
    </w:p>
    <w:p w:rsidR="009A4E77" w:rsidRDefault="009A4E77" w:rsidP="009A4E77">
      <w:pPr>
        <w:ind w:firstLine="567"/>
        <w:rPr>
          <w:szCs w:val="28"/>
        </w:rPr>
      </w:pPr>
    </w:p>
    <w:p w:rsidR="009A4E77" w:rsidRDefault="009A4E77" w:rsidP="009A4E77">
      <w:pPr>
        <w:pStyle w:val="1"/>
        <w:numPr>
          <w:ilvl w:val="0"/>
          <w:numId w:val="1"/>
        </w:numPr>
        <w:spacing w:before="0" w:after="0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4E77" w:rsidRDefault="009A4E77" w:rsidP="009A4E77">
      <w:pPr>
        <w:pStyle w:val="2"/>
        <w:numPr>
          <w:ilvl w:val="1"/>
          <w:numId w:val="1"/>
        </w:numPr>
        <w:spacing w:before="0" w:after="0"/>
        <w:ind w:left="0" w:firstLine="540"/>
        <w:rPr>
          <w:rFonts w:ascii="Times New Roman" w:hAnsi="Times New Roman" w:cs="Times New Roman"/>
        </w:rPr>
      </w:pPr>
    </w:p>
    <w:p w:rsidR="009A4E77" w:rsidRDefault="009A4E77" w:rsidP="009A4E77">
      <w:pPr>
        <w:pStyle w:val="2"/>
        <w:numPr>
          <w:ilvl w:val="1"/>
          <w:numId w:val="1"/>
        </w:numPr>
        <w:spacing w:before="0" w:after="0"/>
        <w:ind w:left="0" w:firstLine="54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Статья 1. Сход граждан</w:t>
      </w:r>
    </w:p>
    <w:p w:rsidR="009A4E77" w:rsidRDefault="009A4E77" w:rsidP="009A4E77"/>
    <w:p w:rsidR="009A4E77" w:rsidRDefault="009A4E77" w:rsidP="009A4E77">
      <w:pPr>
        <w:pStyle w:val="a6"/>
        <w:rPr>
          <w:szCs w:val="28"/>
        </w:rPr>
      </w:pPr>
      <w:r>
        <w:rPr>
          <w:szCs w:val="28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9A4E77" w:rsidRDefault="009A4E77" w:rsidP="009A4E77">
      <w:pPr>
        <w:pStyle w:val="a6"/>
        <w:rPr>
          <w:szCs w:val="28"/>
        </w:rPr>
      </w:pPr>
    </w:p>
    <w:p w:rsidR="009A4E77" w:rsidRDefault="009A4E77" w:rsidP="009A4E77">
      <w:pPr>
        <w:pStyle w:val="a6"/>
        <w:jc w:val="center"/>
        <w:rPr>
          <w:b/>
        </w:rPr>
      </w:pPr>
      <w:r>
        <w:rPr>
          <w:b/>
        </w:rPr>
        <w:t>Статья 2.   Право граждан на участие в сходе граждан</w:t>
      </w:r>
    </w:p>
    <w:p w:rsidR="009A4E77" w:rsidRDefault="009A4E77" w:rsidP="009A4E77">
      <w:pPr>
        <w:pStyle w:val="a6"/>
        <w:jc w:val="center"/>
        <w:rPr>
          <w:b/>
        </w:rPr>
      </w:pPr>
    </w:p>
    <w:p w:rsidR="009A4E77" w:rsidRDefault="009A4E77" w:rsidP="009A4E77">
      <w:pPr>
        <w:pStyle w:val="21"/>
        <w:ind w:firstLine="540"/>
        <w:rPr>
          <w:szCs w:val="28"/>
        </w:rPr>
      </w:pPr>
      <w:r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9A4E77" w:rsidRDefault="009A4E77" w:rsidP="009A4E77">
      <w:pPr>
        <w:overflowPunct/>
        <w:ind w:firstLine="540"/>
        <w:rPr>
          <w:szCs w:val="28"/>
        </w:rPr>
      </w:pPr>
      <w:r>
        <w:rPr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9A4E77" w:rsidRDefault="009A4E77" w:rsidP="009A4E77">
      <w:pPr>
        <w:pStyle w:val="a6"/>
        <w:rPr>
          <w:szCs w:val="28"/>
        </w:rPr>
      </w:pPr>
    </w:p>
    <w:p w:rsidR="009A4E77" w:rsidRDefault="009A4E77" w:rsidP="009A4E77">
      <w:pPr>
        <w:pStyle w:val="2"/>
        <w:numPr>
          <w:ilvl w:val="1"/>
          <w:numId w:val="1"/>
        </w:numPr>
        <w:spacing w:before="0" w:after="0"/>
        <w:ind w:left="0" w:firstLine="54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Статья 3. Общие принципы проведения схода граждан</w:t>
      </w:r>
    </w:p>
    <w:p w:rsidR="009A4E77" w:rsidRDefault="009A4E77" w:rsidP="009A4E77"/>
    <w:p w:rsidR="009A4E77" w:rsidRDefault="009A4E77" w:rsidP="009A4E77">
      <w:pPr>
        <w:overflowPunct/>
        <w:ind w:firstLine="540"/>
        <w:rPr>
          <w:szCs w:val="28"/>
        </w:rPr>
      </w:pPr>
      <w:r>
        <w:rPr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9A4E77" w:rsidRDefault="009A4E77" w:rsidP="009A4E77">
      <w:pPr>
        <w:overflowPunct/>
        <w:ind w:firstLine="540"/>
        <w:rPr>
          <w:szCs w:val="28"/>
        </w:rPr>
      </w:pPr>
      <w:r>
        <w:rPr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9A4E77" w:rsidRDefault="009A4E77" w:rsidP="009A4E77">
      <w:pPr>
        <w:ind w:firstLine="5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A4E77" w:rsidRDefault="009A4E77" w:rsidP="009A4E77">
      <w:pPr>
        <w:ind w:firstLine="540"/>
        <w:rPr>
          <w:szCs w:val="28"/>
        </w:rPr>
      </w:pPr>
      <w:r>
        <w:rPr>
          <w:b/>
        </w:rPr>
        <w:t xml:space="preserve">Статья 4. </w:t>
      </w:r>
      <w:r>
        <w:rPr>
          <w:b/>
          <w:szCs w:val="28"/>
        </w:rPr>
        <w:t>Вопросы, выносимые на обсуждение сходов граждан, не осуществляющих полномочия представительного органа местного самоуправления</w:t>
      </w:r>
    </w:p>
    <w:p w:rsidR="009A4E77" w:rsidRDefault="009A4E77" w:rsidP="009A4E77">
      <w:pPr>
        <w:overflowPunct/>
        <w:ind w:firstLine="540"/>
        <w:jc w:val="center"/>
        <w:rPr>
          <w:b/>
          <w:szCs w:val="28"/>
        </w:rPr>
      </w:pPr>
    </w:p>
    <w:p w:rsidR="009A4E77" w:rsidRDefault="009A4E77" w:rsidP="009A4E77">
      <w:pPr>
        <w:overflowPunct/>
        <w:ind w:firstLine="540"/>
        <w:rPr>
          <w:szCs w:val="28"/>
        </w:rPr>
      </w:pPr>
      <w:r>
        <w:rPr>
          <w:szCs w:val="28"/>
        </w:rPr>
        <w:t>Сход граждан может проводиться по вопросам:</w:t>
      </w:r>
    </w:p>
    <w:p w:rsidR="009A4E77" w:rsidRDefault="009A4E77" w:rsidP="009A4E77">
      <w:pPr>
        <w:numPr>
          <w:ilvl w:val="0"/>
          <w:numId w:val="2"/>
        </w:numPr>
        <w:ind w:left="0" w:firstLine="540"/>
        <w:rPr>
          <w:szCs w:val="28"/>
        </w:rPr>
      </w:pPr>
      <w:r>
        <w:rPr>
          <w:szCs w:val="28"/>
        </w:rPr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9A4E77" w:rsidRDefault="009A4E77" w:rsidP="009A4E77">
      <w:pPr>
        <w:numPr>
          <w:ilvl w:val="0"/>
          <w:numId w:val="2"/>
        </w:numPr>
        <w:ind w:left="0" w:firstLine="540"/>
        <w:rPr>
          <w:szCs w:val="28"/>
        </w:rPr>
      </w:pPr>
      <w:r>
        <w:rPr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9A4E77" w:rsidRDefault="009A4E77" w:rsidP="009A4E77">
      <w:pPr>
        <w:numPr>
          <w:ilvl w:val="0"/>
          <w:numId w:val="2"/>
        </w:numPr>
        <w:ind w:left="0" w:firstLine="540"/>
        <w:rPr>
          <w:szCs w:val="28"/>
        </w:rPr>
      </w:pPr>
      <w:r>
        <w:rPr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9A4E77" w:rsidRDefault="009A4E77" w:rsidP="009A4E77">
      <w:pPr>
        <w:numPr>
          <w:ilvl w:val="0"/>
          <w:numId w:val="2"/>
        </w:numPr>
        <w:ind w:left="0" w:firstLine="540"/>
        <w:rPr>
          <w:szCs w:val="28"/>
        </w:rPr>
      </w:pPr>
      <w:r>
        <w:rPr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A4E77" w:rsidRDefault="009A4E77" w:rsidP="009A4E77">
      <w:pPr>
        <w:ind w:left="540" w:firstLine="0"/>
        <w:rPr>
          <w:szCs w:val="28"/>
        </w:rPr>
      </w:pPr>
    </w:p>
    <w:p w:rsidR="009A4E77" w:rsidRDefault="009A4E77" w:rsidP="009A4E7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Статья 5. Правомочность схода граждан.</w:t>
      </w:r>
    </w:p>
    <w:p w:rsidR="009A4E77" w:rsidRDefault="009A4E77" w:rsidP="009A4E77">
      <w:pPr>
        <w:ind w:firstLine="540"/>
        <w:jc w:val="center"/>
        <w:rPr>
          <w:b/>
          <w:szCs w:val="28"/>
        </w:rPr>
      </w:pPr>
    </w:p>
    <w:p w:rsidR="009A4E77" w:rsidRDefault="009A4E77" w:rsidP="009A4E77">
      <w:pPr>
        <w:ind w:firstLine="540"/>
        <w:rPr>
          <w:szCs w:val="28"/>
        </w:rPr>
      </w:pPr>
      <w:r>
        <w:rPr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9A4E77" w:rsidRDefault="009A4E77" w:rsidP="009A4E77">
      <w:pPr>
        <w:pStyle w:val="2"/>
        <w:numPr>
          <w:ilvl w:val="1"/>
          <w:numId w:val="1"/>
        </w:numPr>
        <w:spacing w:before="0" w:after="0"/>
        <w:ind w:left="0" w:firstLine="540"/>
        <w:rPr>
          <w:rFonts w:ascii="Times New Roman" w:hAnsi="Times New Roman" w:cs="Times New Roman"/>
          <w:i w:val="0"/>
        </w:rPr>
      </w:pPr>
    </w:p>
    <w:p w:rsidR="009A4E77" w:rsidRDefault="009A4E77" w:rsidP="009A4E77">
      <w:pPr>
        <w:pStyle w:val="1"/>
        <w:numPr>
          <w:ilvl w:val="0"/>
          <w:numId w:val="1"/>
        </w:numPr>
        <w:spacing w:before="0" w:after="0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созыва и проведения схода граждан</w:t>
      </w:r>
    </w:p>
    <w:p w:rsidR="009A4E77" w:rsidRDefault="009A4E77" w:rsidP="009A4E77">
      <w:pPr>
        <w:pStyle w:val="2"/>
        <w:numPr>
          <w:ilvl w:val="1"/>
          <w:numId w:val="1"/>
        </w:numPr>
        <w:spacing w:before="0" w:after="0"/>
        <w:ind w:left="0" w:firstLine="540"/>
        <w:rPr>
          <w:rFonts w:ascii="Times New Roman" w:hAnsi="Times New Roman" w:cs="Times New Roman"/>
          <w:i w:val="0"/>
        </w:rPr>
      </w:pPr>
    </w:p>
    <w:p w:rsidR="009A4E77" w:rsidRDefault="009A4E77" w:rsidP="009A4E77">
      <w:pPr>
        <w:pStyle w:val="2"/>
        <w:numPr>
          <w:ilvl w:val="1"/>
          <w:numId w:val="1"/>
        </w:numPr>
        <w:spacing w:before="0" w:after="0"/>
        <w:ind w:left="0" w:firstLine="54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Статья 6. Инициатива проведения схода граждан</w:t>
      </w:r>
    </w:p>
    <w:p w:rsidR="009A4E77" w:rsidRDefault="009A4E77" w:rsidP="009A4E77"/>
    <w:p w:rsidR="009A4E77" w:rsidRDefault="009A4E77" w:rsidP="009A4E77">
      <w:pPr>
        <w:overflowPunct/>
        <w:ind w:left="540" w:firstLine="0"/>
        <w:rPr>
          <w:szCs w:val="28"/>
        </w:rPr>
      </w:pPr>
      <w:r>
        <w:rPr>
          <w:szCs w:val="28"/>
        </w:rPr>
        <w:t>1. Сход граждан может быть проведён по инициативе:</w:t>
      </w:r>
    </w:p>
    <w:p w:rsidR="009A4E77" w:rsidRDefault="009A4E77" w:rsidP="009A4E77">
      <w:pPr>
        <w:overflowPunct/>
        <w:ind w:firstLine="540"/>
        <w:rPr>
          <w:szCs w:val="28"/>
        </w:rPr>
      </w:pPr>
      <w:r>
        <w:rPr>
          <w:szCs w:val="28"/>
        </w:rPr>
        <w:t xml:space="preserve">органов местного самоуправления, </w:t>
      </w:r>
    </w:p>
    <w:p w:rsidR="009A4E77" w:rsidRDefault="009A4E77" w:rsidP="009A4E77">
      <w:pPr>
        <w:overflowPunct/>
        <w:ind w:firstLine="540"/>
        <w:rPr>
          <w:szCs w:val="28"/>
        </w:rPr>
      </w:pPr>
      <w:r>
        <w:rPr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9A4E77" w:rsidRDefault="009A4E77" w:rsidP="009A4E77">
      <w:pPr>
        <w:overflowPunct/>
        <w:ind w:firstLine="540"/>
        <w:rPr>
          <w:szCs w:val="28"/>
        </w:rPr>
      </w:pPr>
      <w:r>
        <w:rPr>
          <w:szCs w:val="28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9A4E77" w:rsidRDefault="009A4E77" w:rsidP="009A4E77">
      <w:pPr>
        <w:overflowPunct/>
        <w:ind w:firstLine="540"/>
        <w:rPr>
          <w:szCs w:val="28"/>
        </w:rPr>
      </w:pPr>
      <w:r>
        <w:rPr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9A4E77" w:rsidRDefault="009A4E77" w:rsidP="009A4E77">
      <w:pPr>
        <w:pStyle w:val="a6"/>
        <w:rPr>
          <w:bCs/>
          <w:iCs/>
          <w:szCs w:val="28"/>
        </w:rPr>
      </w:pPr>
      <w:r>
        <w:rPr>
          <w:bCs/>
          <w:iCs/>
          <w:szCs w:val="28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9A4E77" w:rsidRDefault="009A4E77" w:rsidP="0005068F">
      <w:pPr>
        <w:overflowPunct/>
        <w:ind w:firstLine="567"/>
        <w:rPr>
          <w:szCs w:val="28"/>
        </w:rPr>
      </w:pPr>
      <w:r>
        <w:rPr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9A4E77" w:rsidRDefault="009A4E77" w:rsidP="0005068F">
      <w:pPr>
        <w:pStyle w:val="a6"/>
        <w:tabs>
          <w:tab w:val="left" w:pos="-4320"/>
        </w:tabs>
        <w:ind w:firstLine="0"/>
        <w:rPr>
          <w:szCs w:val="28"/>
        </w:rPr>
      </w:pPr>
    </w:p>
    <w:p w:rsidR="009A4E77" w:rsidRDefault="009A4E77" w:rsidP="009A4E77">
      <w:pPr>
        <w:overflowPunct/>
        <w:ind w:firstLine="54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Статья 7. Порядок проведения схода граждан</w:t>
      </w:r>
    </w:p>
    <w:p w:rsidR="009A4E77" w:rsidRDefault="009A4E77" w:rsidP="009A4E77">
      <w:pPr>
        <w:overflowPunct/>
        <w:ind w:firstLine="540"/>
        <w:jc w:val="center"/>
        <w:rPr>
          <w:b/>
          <w:bCs/>
          <w:iCs/>
          <w:szCs w:val="28"/>
        </w:rPr>
      </w:pPr>
    </w:p>
    <w:p w:rsidR="009A4E77" w:rsidRDefault="009A4E77" w:rsidP="009A4E77">
      <w:pPr>
        <w:overflowPunct/>
        <w:ind w:firstLine="540"/>
        <w:rPr>
          <w:bCs/>
          <w:iCs/>
          <w:szCs w:val="28"/>
        </w:rPr>
      </w:pPr>
      <w:r>
        <w:rPr>
          <w:bCs/>
          <w:iCs/>
          <w:szCs w:val="28"/>
        </w:rPr>
        <w:t xml:space="preserve">1. </w:t>
      </w:r>
      <w:r>
        <w:rPr>
          <w:szCs w:val="28"/>
        </w:rPr>
        <w:t xml:space="preserve">Перед началом схода  граждан проводится регистрация участников с указанием </w:t>
      </w:r>
      <w:r>
        <w:rPr>
          <w:bCs/>
          <w:iCs/>
          <w:szCs w:val="28"/>
        </w:rPr>
        <w:t>фамилии, имени, отчества, года рождения, адреса, места жительства.</w:t>
      </w:r>
    </w:p>
    <w:p w:rsidR="009A4E77" w:rsidRDefault="009A4E77" w:rsidP="009A4E77">
      <w:pPr>
        <w:overflowPunct/>
        <w:ind w:firstLine="540"/>
        <w:rPr>
          <w:bCs/>
          <w:iCs/>
          <w:szCs w:val="28"/>
        </w:rPr>
      </w:pPr>
      <w:r>
        <w:rPr>
          <w:bCs/>
          <w:iCs/>
          <w:szCs w:val="28"/>
        </w:rPr>
        <w:t xml:space="preserve">2. На сходе граждан председательствует глава поселения  или </w:t>
      </w:r>
      <w:proofErr w:type="gramStart"/>
      <w:r>
        <w:rPr>
          <w:bCs/>
          <w:iCs/>
          <w:szCs w:val="28"/>
        </w:rPr>
        <w:t>иное лицо, избираемое сходом граждан и избирается</w:t>
      </w:r>
      <w:proofErr w:type="gramEnd"/>
      <w:r>
        <w:rPr>
          <w:bCs/>
          <w:iCs/>
          <w:szCs w:val="28"/>
        </w:rPr>
        <w:t xml:space="preserve"> секретарь.</w:t>
      </w:r>
    </w:p>
    <w:p w:rsidR="009A4E77" w:rsidRDefault="009A4E77" w:rsidP="009A4E77">
      <w:pPr>
        <w:pStyle w:val="a6"/>
        <w:rPr>
          <w:szCs w:val="28"/>
        </w:rPr>
      </w:pPr>
      <w:r>
        <w:rPr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9A4E77" w:rsidRDefault="009A4E77" w:rsidP="009A4E77">
      <w:pPr>
        <w:pStyle w:val="a6"/>
        <w:rPr>
          <w:szCs w:val="28"/>
        </w:rPr>
      </w:pPr>
      <w:r>
        <w:rPr>
          <w:szCs w:val="28"/>
        </w:rPr>
        <w:t>5. Сход граждан открывается председательствующим.</w:t>
      </w:r>
    </w:p>
    <w:p w:rsidR="009A4E77" w:rsidRDefault="009A4E77" w:rsidP="009A4E77">
      <w:pPr>
        <w:pStyle w:val="a6"/>
        <w:rPr>
          <w:szCs w:val="28"/>
        </w:rPr>
      </w:pPr>
      <w:r>
        <w:rPr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9A4E77" w:rsidRDefault="009A4E77" w:rsidP="009A4E77">
      <w:pPr>
        <w:pStyle w:val="a6"/>
        <w:tabs>
          <w:tab w:val="left" w:pos="-4320"/>
        </w:tabs>
        <w:rPr>
          <w:szCs w:val="28"/>
        </w:rPr>
      </w:pPr>
      <w:r>
        <w:rPr>
          <w:szCs w:val="28"/>
        </w:rPr>
        <w:t xml:space="preserve">6. На сходе граждан ведется </w:t>
      </w:r>
      <w:proofErr w:type="gramStart"/>
      <w:r>
        <w:rPr>
          <w:szCs w:val="28"/>
        </w:rPr>
        <w:t>протокол</w:t>
      </w:r>
      <w:proofErr w:type="gramEnd"/>
      <w:r>
        <w:rPr>
          <w:szCs w:val="28"/>
        </w:rPr>
        <w:t xml:space="preserve"> в котором указываются:</w:t>
      </w:r>
    </w:p>
    <w:p w:rsidR="009A4E77" w:rsidRDefault="009A4E77" w:rsidP="009A4E77">
      <w:pPr>
        <w:numPr>
          <w:ilvl w:val="0"/>
          <w:numId w:val="3"/>
        </w:numPr>
        <w:tabs>
          <w:tab w:val="left" w:pos="-4320"/>
        </w:tabs>
        <w:ind w:left="0" w:firstLine="540"/>
        <w:rPr>
          <w:szCs w:val="28"/>
        </w:rPr>
      </w:pPr>
      <w:r>
        <w:rPr>
          <w:szCs w:val="28"/>
        </w:rPr>
        <w:t>дата и место проведения схода граждан;</w:t>
      </w:r>
    </w:p>
    <w:p w:rsidR="009A4E77" w:rsidRDefault="009A4E77" w:rsidP="009A4E77">
      <w:pPr>
        <w:numPr>
          <w:ilvl w:val="0"/>
          <w:numId w:val="3"/>
        </w:numPr>
        <w:tabs>
          <w:tab w:val="left" w:pos="-4320"/>
        </w:tabs>
        <w:ind w:left="0" w:firstLine="540"/>
        <w:rPr>
          <w:szCs w:val="28"/>
        </w:rPr>
      </w:pPr>
      <w:r>
        <w:rPr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9A4E77" w:rsidRDefault="009A4E77" w:rsidP="009A4E77">
      <w:pPr>
        <w:numPr>
          <w:ilvl w:val="0"/>
          <w:numId w:val="3"/>
        </w:numPr>
        <w:tabs>
          <w:tab w:val="left" w:pos="-4320"/>
        </w:tabs>
        <w:ind w:left="0" w:firstLine="540"/>
        <w:rPr>
          <w:szCs w:val="28"/>
        </w:rPr>
      </w:pPr>
      <w:r>
        <w:rPr>
          <w:szCs w:val="28"/>
        </w:rPr>
        <w:t>количество присутствующих;</w:t>
      </w:r>
    </w:p>
    <w:p w:rsidR="009A4E77" w:rsidRDefault="009A4E77" w:rsidP="009A4E77">
      <w:pPr>
        <w:numPr>
          <w:ilvl w:val="0"/>
          <w:numId w:val="3"/>
        </w:numPr>
        <w:tabs>
          <w:tab w:val="left" w:pos="-4320"/>
        </w:tabs>
        <w:ind w:left="0" w:firstLine="540"/>
        <w:rPr>
          <w:szCs w:val="28"/>
        </w:rPr>
      </w:pPr>
      <w:r>
        <w:rPr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9A4E77" w:rsidRDefault="009A4E77" w:rsidP="009A4E77">
      <w:pPr>
        <w:numPr>
          <w:ilvl w:val="0"/>
          <w:numId w:val="3"/>
        </w:numPr>
        <w:tabs>
          <w:tab w:val="left" w:pos="-4320"/>
        </w:tabs>
        <w:ind w:left="0" w:firstLine="540"/>
        <w:rPr>
          <w:szCs w:val="28"/>
        </w:rPr>
      </w:pPr>
      <w:r>
        <w:rPr>
          <w:szCs w:val="28"/>
        </w:rPr>
        <w:t>повестка дня;</w:t>
      </w:r>
    </w:p>
    <w:p w:rsidR="009A4E77" w:rsidRDefault="009A4E77" w:rsidP="009A4E77">
      <w:pPr>
        <w:numPr>
          <w:ilvl w:val="0"/>
          <w:numId w:val="3"/>
        </w:numPr>
        <w:tabs>
          <w:tab w:val="left" w:pos="-4320"/>
        </w:tabs>
        <w:ind w:left="0" w:firstLine="540"/>
        <w:rPr>
          <w:szCs w:val="28"/>
        </w:rPr>
      </w:pPr>
      <w:r>
        <w:rPr>
          <w:szCs w:val="28"/>
        </w:rPr>
        <w:t>краткое содержание выступлений;</w:t>
      </w:r>
    </w:p>
    <w:p w:rsidR="009A4E77" w:rsidRDefault="009A4E77" w:rsidP="009A4E77">
      <w:pPr>
        <w:numPr>
          <w:ilvl w:val="0"/>
          <w:numId w:val="3"/>
        </w:numPr>
        <w:tabs>
          <w:tab w:val="left" w:pos="-4320"/>
        </w:tabs>
        <w:ind w:left="0" w:firstLine="540"/>
        <w:rPr>
          <w:szCs w:val="28"/>
        </w:rPr>
      </w:pPr>
      <w:r>
        <w:rPr>
          <w:szCs w:val="28"/>
        </w:rPr>
        <w:t>результаты голосования и принятые решения.</w:t>
      </w:r>
    </w:p>
    <w:p w:rsidR="009A4E77" w:rsidRDefault="009A4E77" w:rsidP="009A4E77">
      <w:pPr>
        <w:pStyle w:val="a6"/>
        <w:rPr>
          <w:szCs w:val="28"/>
        </w:rPr>
      </w:pPr>
      <w:r>
        <w:t>7. </w:t>
      </w:r>
      <w:r>
        <w:rPr>
          <w:szCs w:val="28"/>
        </w:rPr>
        <w:t xml:space="preserve">Секретарь схода граждан ведет протокол схода граждан, обеспечивает достоверность отраженных в нем сведений. </w:t>
      </w:r>
    </w:p>
    <w:p w:rsidR="009A4E77" w:rsidRDefault="009A4E77" w:rsidP="009A4E77">
      <w:pPr>
        <w:pStyle w:val="a6"/>
        <w:ind w:firstLine="539"/>
      </w:pPr>
      <w: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9A4E77" w:rsidRDefault="009A4E77" w:rsidP="009A4E77">
      <w:pPr>
        <w:overflowPunct/>
        <w:ind w:firstLine="539"/>
        <w:rPr>
          <w:szCs w:val="28"/>
        </w:rPr>
      </w:pPr>
      <w:r>
        <w:rPr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9A4E77" w:rsidRDefault="009A4E77" w:rsidP="009A4E77">
      <w:pPr>
        <w:pStyle w:val="a6"/>
        <w:rPr>
          <w:szCs w:val="28"/>
        </w:rPr>
      </w:pPr>
    </w:p>
    <w:p w:rsidR="009A4E77" w:rsidRDefault="009A4E77" w:rsidP="009A4E77">
      <w:pPr>
        <w:pStyle w:val="2"/>
        <w:numPr>
          <w:ilvl w:val="1"/>
          <w:numId w:val="1"/>
        </w:numPr>
        <w:spacing w:before="0" w:after="0"/>
        <w:ind w:left="0" w:firstLine="54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Статья 8. Решения схода граждан</w:t>
      </w:r>
    </w:p>
    <w:p w:rsidR="009A4E77" w:rsidRDefault="009A4E77" w:rsidP="009A4E77"/>
    <w:p w:rsidR="009A4E77" w:rsidRDefault="009A4E77" w:rsidP="009A4E77">
      <w:pPr>
        <w:pStyle w:val="a6"/>
        <w:rPr>
          <w:szCs w:val="28"/>
        </w:rPr>
      </w:pPr>
      <w:r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9A4E77" w:rsidRDefault="009A4E77" w:rsidP="009A4E77">
      <w:pPr>
        <w:pStyle w:val="a6"/>
        <w:rPr>
          <w:szCs w:val="28"/>
        </w:rPr>
      </w:pPr>
      <w:r>
        <w:rPr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9A4E77" w:rsidRDefault="009A4E77" w:rsidP="009A4E77">
      <w:pPr>
        <w:ind w:firstLine="540"/>
        <w:rPr>
          <w:szCs w:val="28"/>
        </w:rPr>
      </w:pPr>
      <w:r>
        <w:rPr>
          <w:szCs w:val="28"/>
        </w:rPr>
        <w:t xml:space="preserve"> Решения, принятые сходом граждан, не должны противоречить уставу поселения.</w:t>
      </w:r>
    </w:p>
    <w:p w:rsidR="009A4E77" w:rsidRDefault="009A4E77" w:rsidP="009A4E77">
      <w:pPr>
        <w:ind w:firstLine="540"/>
        <w:rPr>
          <w:szCs w:val="28"/>
        </w:rPr>
      </w:pPr>
      <w:r>
        <w:rPr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9A4E77" w:rsidRDefault="009A4E77" w:rsidP="009A4E77">
      <w:pPr>
        <w:ind w:firstLine="540"/>
        <w:rPr>
          <w:szCs w:val="28"/>
        </w:rPr>
      </w:pPr>
      <w:r>
        <w:rPr>
          <w:szCs w:val="28"/>
        </w:rPr>
        <w:lastRenderedPageBreak/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9A4E77" w:rsidRDefault="009A4E77" w:rsidP="009A4E77">
      <w:pPr>
        <w:pStyle w:val="a6"/>
        <w:rPr>
          <w:szCs w:val="28"/>
        </w:rPr>
      </w:pPr>
      <w:r>
        <w:rPr>
          <w:szCs w:val="28"/>
        </w:rPr>
        <w:t>5. Решения, принятые на сходе граждан, подлежат обнародованию.</w:t>
      </w:r>
    </w:p>
    <w:p w:rsidR="009A4E77" w:rsidRDefault="009A4E77" w:rsidP="009A4E77">
      <w:pPr>
        <w:numPr>
          <w:ilvl w:val="1"/>
          <w:numId w:val="4"/>
        </w:numPr>
        <w:ind w:left="0" w:firstLine="540"/>
        <w:rPr>
          <w:szCs w:val="28"/>
        </w:rPr>
      </w:pPr>
      <w:r>
        <w:rPr>
          <w:szCs w:val="28"/>
        </w:rPr>
        <w:t>Решения схода граждан могут быть обжалованы в суд.</w:t>
      </w:r>
    </w:p>
    <w:p w:rsidR="00A735AA" w:rsidRDefault="00A735AA"/>
    <w:sectPr w:rsidR="00A735AA" w:rsidSect="00810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77"/>
    <w:rsid w:val="0005068F"/>
    <w:rsid w:val="00416A9D"/>
    <w:rsid w:val="004814A0"/>
    <w:rsid w:val="007357F8"/>
    <w:rsid w:val="008105CA"/>
    <w:rsid w:val="009A4E77"/>
    <w:rsid w:val="00A735AA"/>
    <w:rsid w:val="00E5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77"/>
    <w:pPr>
      <w:suppressAutoHyphens/>
      <w:overflowPunct w:val="0"/>
      <w:autoSpaceDE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E77"/>
    <w:pPr>
      <w:keepNext/>
      <w:tabs>
        <w:tab w:val="num" w:pos="720"/>
      </w:tabs>
      <w:spacing w:before="240" w:after="60"/>
      <w:ind w:firstLine="99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A4E7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E7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9A4E77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styleId="a3">
    <w:name w:val="Hyperlink"/>
    <w:semiHidden/>
    <w:unhideWhenUsed/>
    <w:rsid w:val="009A4E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4E7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A4E7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9A4E77"/>
    <w:pPr>
      <w:ind w:firstLine="540"/>
    </w:pPr>
  </w:style>
  <w:style w:type="character" w:customStyle="1" w:styleId="a7">
    <w:name w:val="Основной текст с отступом Знак"/>
    <w:basedOn w:val="a0"/>
    <w:link w:val="a6"/>
    <w:semiHidden/>
    <w:rsid w:val="009A4E7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No Spacing"/>
    <w:qFormat/>
    <w:rsid w:val="009A4E7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A4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1195</Words>
  <Characters>6815</Characters>
  <Application>Microsoft Office Word</Application>
  <DocSecurity>0</DocSecurity>
  <Lines>56</Lines>
  <Paragraphs>15</Paragraphs>
  <ScaleCrop>false</ScaleCrop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2018-12-17T12:20:00Z</cp:lastPrinted>
  <dcterms:created xsi:type="dcterms:W3CDTF">2018-11-22T11:57:00Z</dcterms:created>
  <dcterms:modified xsi:type="dcterms:W3CDTF">2018-12-24T10:41:00Z</dcterms:modified>
</cp:coreProperties>
</file>