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        Совет депутатов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Хортицкий сельсовет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Александровского района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Оренбургской области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      третьего созыва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         РЕШЕНИЕ                                              </w:t>
      </w:r>
    </w:p>
    <w:p w:rsidR="002B486A" w:rsidRDefault="002B486A" w:rsidP="002B486A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29166D" w:rsidRDefault="002B486A" w:rsidP="0029166D">
      <w:pPr>
        <w:rPr>
          <w:b/>
          <w:szCs w:val="28"/>
        </w:rPr>
      </w:pPr>
      <w:r>
        <w:rPr>
          <w:b/>
          <w:szCs w:val="28"/>
        </w:rPr>
        <w:t xml:space="preserve">          от  18.12.2018  № 121</w:t>
      </w:r>
    </w:p>
    <w:p w:rsidR="00A735AA" w:rsidRDefault="00A735AA" w:rsidP="0029166D">
      <w:pPr>
        <w:rPr>
          <w:b/>
          <w:szCs w:val="28"/>
        </w:rPr>
      </w:pPr>
    </w:p>
    <w:p w:rsidR="005F168D" w:rsidRPr="0029166D" w:rsidRDefault="002B486A" w:rsidP="0029166D">
      <w:pPr>
        <w:rPr>
          <w:b/>
          <w:szCs w:val="28"/>
        </w:rPr>
      </w:pPr>
      <w:r>
        <w:t xml:space="preserve">Об </w:t>
      </w:r>
      <w:r w:rsidR="003C1AE0">
        <w:t xml:space="preserve">отмене решения </w:t>
      </w:r>
      <w:r w:rsidR="005F168D">
        <w:t>Совета депутатов</w:t>
      </w:r>
    </w:p>
    <w:p w:rsidR="005F168D" w:rsidRPr="00A735AA" w:rsidRDefault="005F168D" w:rsidP="005F168D">
      <w:pPr>
        <w:rPr>
          <w:shd w:val="clear" w:color="auto" w:fill="FFFFFF"/>
        </w:rPr>
      </w:pPr>
      <w:r>
        <w:rPr>
          <w:shd w:val="clear" w:color="auto" w:fill="FFFFFF"/>
        </w:rPr>
        <w:t xml:space="preserve">от </w:t>
      </w:r>
      <w:r w:rsidRPr="005F168D">
        <w:rPr>
          <w:szCs w:val="28"/>
          <w:shd w:val="clear" w:color="auto" w:fill="FFFFFF"/>
        </w:rPr>
        <w:t xml:space="preserve">29.06.2018 № 97 «Об </w:t>
      </w:r>
      <w:r w:rsidRPr="005F168D">
        <w:rPr>
          <w:szCs w:val="28"/>
        </w:rPr>
        <w:t xml:space="preserve">утверждении </w:t>
      </w:r>
    </w:p>
    <w:p w:rsidR="005F168D" w:rsidRDefault="005F168D" w:rsidP="005F168D">
      <w:pPr>
        <w:rPr>
          <w:szCs w:val="28"/>
        </w:rPr>
      </w:pPr>
      <w:r w:rsidRPr="005F168D">
        <w:rPr>
          <w:szCs w:val="28"/>
        </w:rPr>
        <w:t xml:space="preserve">Правил </w:t>
      </w:r>
      <w:r w:rsidR="00517A70">
        <w:rPr>
          <w:szCs w:val="28"/>
        </w:rPr>
        <w:t xml:space="preserve"> </w:t>
      </w:r>
      <w:r w:rsidRPr="005F168D">
        <w:rPr>
          <w:szCs w:val="28"/>
        </w:rPr>
        <w:t>использования</w:t>
      </w:r>
      <w:r>
        <w:rPr>
          <w:szCs w:val="28"/>
        </w:rPr>
        <w:t xml:space="preserve"> </w:t>
      </w:r>
      <w:r w:rsidR="00517A70">
        <w:rPr>
          <w:szCs w:val="28"/>
        </w:rPr>
        <w:t xml:space="preserve"> </w:t>
      </w:r>
      <w:r w:rsidRPr="005F168D">
        <w:rPr>
          <w:szCs w:val="28"/>
        </w:rPr>
        <w:t xml:space="preserve">водных </w:t>
      </w:r>
      <w:r w:rsidR="00517A70">
        <w:rPr>
          <w:szCs w:val="28"/>
        </w:rPr>
        <w:t xml:space="preserve"> </w:t>
      </w:r>
      <w:r w:rsidRPr="005F168D">
        <w:rPr>
          <w:szCs w:val="28"/>
        </w:rPr>
        <w:t xml:space="preserve">объектов </w:t>
      </w:r>
    </w:p>
    <w:p w:rsidR="005F168D" w:rsidRDefault="005F168D" w:rsidP="005F168D">
      <w:pPr>
        <w:rPr>
          <w:szCs w:val="28"/>
        </w:rPr>
      </w:pPr>
      <w:r w:rsidRPr="005F168D">
        <w:rPr>
          <w:szCs w:val="28"/>
        </w:rPr>
        <w:t>общего пользования</w:t>
      </w:r>
      <w:r>
        <w:rPr>
          <w:szCs w:val="28"/>
        </w:rPr>
        <w:t xml:space="preserve"> </w:t>
      </w:r>
      <w:r w:rsidRPr="005F168D">
        <w:rPr>
          <w:szCs w:val="28"/>
        </w:rPr>
        <w:t xml:space="preserve">для личных и бытовых нужд </w:t>
      </w:r>
    </w:p>
    <w:p w:rsidR="005F168D" w:rsidRPr="005F168D" w:rsidRDefault="005F168D" w:rsidP="005F168D">
      <w:r w:rsidRPr="005F168D">
        <w:rPr>
          <w:szCs w:val="28"/>
        </w:rPr>
        <w:t>и</w:t>
      </w:r>
      <w:r>
        <w:rPr>
          <w:szCs w:val="28"/>
        </w:rPr>
        <w:t xml:space="preserve"> </w:t>
      </w:r>
      <w:r w:rsidRPr="005F168D">
        <w:rPr>
          <w:szCs w:val="28"/>
        </w:rPr>
        <w:t xml:space="preserve">информирование  населения  </w:t>
      </w:r>
      <w:proofErr w:type="gramStart"/>
      <w:r w:rsidRPr="005F168D">
        <w:rPr>
          <w:szCs w:val="28"/>
        </w:rPr>
        <w:t>об</w:t>
      </w:r>
      <w:proofErr w:type="gramEnd"/>
    </w:p>
    <w:p w:rsidR="005F168D" w:rsidRPr="005F168D" w:rsidRDefault="005F168D" w:rsidP="005F168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F168D">
        <w:rPr>
          <w:rFonts w:ascii="Times New Roman" w:hAnsi="Times New Roman"/>
          <w:sz w:val="28"/>
          <w:szCs w:val="28"/>
        </w:rPr>
        <w:t>ограничениях</w:t>
      </w:r>
      <w:proofErr w:type="gramEnd"/>
      <w:r w:rsidRPr="005F168D">
        <w:rPr>
          <w:rFonts w:ascii="Times New Roman" w:hAnsi="Times New Roman"/>
          <w:sz w:val="28"/>
          <w:szCs w:val="28"/>
        </w:rPr>
        <w:t xml:space="preserve">  использования таких</w:t>
      </w:r>
    </w:p>
    <w:p w:rsidR="005F168D" w:rsidRPr="005F168D" w:rsidRDefault="005F168D" w:rsidP="005F168D">
      <w:pPr>
        <w:rPr>
          <w:szCs w:val="28"/>
          <w:shd w:val="clear" w:color="auto" w:fill="FFFFFF"/>
        </w:rPr>
      </w:pPr>
      <w:r w:rsidRPr="005F168D">
        <w:rPr>
          <w:szCs w:val="28"/>
        </w:rPr>
        <w:t>водных объектов</w:t>
      </w:r>
      <w:r>
        <w:rPr>
          <w:szCs w:val="28"/>
        </w:rPr>
        <w:t>»</w:t>
      </w:r>
    </w:p>
    <w:p w:rsidR="002B486A" w:rsidRDefault="002B486A" w:rsidP="002B486A">
      <w:pPr>
        <w:jc w:val="center"/>
      </w:pPr>
    </w:p>
    <w:p w:rsidR="002B486A" w:rsidRPr="0029166D" w:rsidRDefault="002B486A" w:rsidP="0029166D">
      <w:pPr>
        <w:jc w:val="both"/>
      </w:pPr>
      <w:r>
        <w:rPr>
          <w:color w:val="000000"/>
          <w:szCs w:val="28"/>
          <w:shd w:val="clear" w:color="auto" w:fill="FFFFFF"/>
        </w:rPr>
        <w:tab/>
        <w:t xml:space="preserve">В соответствии с Федеральным законом от 06.10.2003 N 131-ФЗ «Об общих принципах </w:t>
      </w:r>
      <w:hyperlink r:id="rId4" w:history="1">
        <w:r w:rsidRPr="005F168D">
          <w:rPr>
            <w:rStyle w:val="a3"/>
            <w:color w:val="000000" w:themeColor="text1"/>
            <w:u w:val="none"/>
          </w:rPr>
          <w:t>организации местного самоуправления</w:t>
        </w:r>
      </w:hyperlink>
      <w:r w:rsidRPr="005F168D">
        <w:rPr>
          <w:rStyle w:val="Internetlink"/>
          <w:color w:val="000000" w:themeColor="text1"/>
          <w:szCs w:val="28"/>
          <w:u w:val="none"/>
          <w:shd w:val="clear" w:color="auto" w:fill="FFFFFF"/>
        </w:rPr>
        <w:t xml:space="preserve">  </w:t>
      </w:r>
      <w:r w:rsidR="003B4E93">
        <w:rPr>
          <w:color w:val="000000"/>
          <w:szCs w:val="28"/>
          <w:shd w:val="clear" w:color="auto" w:fill="FFFFFF"/>
        </w:rPr>
        <w:t xml:space="preserve">в Российской Федерации», </w:t>
      </w:r>
      <w:r>
        <w:rPr>
          <w:color w:val="000000"/>
          <w:szCs w:val="28"/>
          <w:shd w:val="clear" w:color="auto" w:fill="FFFFFF"/>
        </w:rPr>
        <w:t xml:space="preserve"> </w:t>
      </w:r>
      <w:r w:rsidR="005F168D">
        <w:rPr>
          <w:color w:val="000000"/>
          <w:szCs w:val="28"/>
          <w:shd w:val="clear" w:color="auto" w:fill="FFFFFF"/>
        </w:rPr>
        <w:t>рассмотрев экспертное заключение Государственно-правового управления аппарата Губернатора и Правительства Оренбургской области от 10.12.2018 № 21/603/2018, учитывая</w:t>
      </w:r>
      <w:r w:rsidR="00A735AA">
        <w:rPr>
          <w:color w:val="000000"/>
          <w:szCs w:val="28"/>
          <w:shd w:val="clear" w:color="auto" w:fill="FFFFFF"/>
        </w:rPr>
        <w:t xml:space="preserve">, что нормативный правовой акт  в соответствии с которым принято экспертное заключение, </w:t>
      </w:r>
      <w:r w:rsidR="0029166D">
        <w:rPr>
          <w:szCs w:val="28"/>
        </w:rPr>
        <w:t>является незаконным</w:t>
      </w:r>
      <w:r w:rsidR="00A735AA">
        <w:rPr>
          <w:szCs w:val="28"/>
        </w:rPr>
        <w:t>,</w:t>
      </w:r>
      <w:r w:rsidR="0029166D">
        <w:rPr>
          <w:szCs w:val="28"/>
        </w:rPr>
        <w:t xml:space="preserve"> </w:t>
      </w:r>
      <w:proofErr w:type="gramStart"/>
      <w:r w:rsidR="0029166D">
        <w:rPr>
          <w:szCs w:val="28"/>
        </w:rPr>
        <w:t>и</w:t>
      </w:r>
      <w:proofErr w:type="gramEnd"/>
      <w:r w:rsidR="0029166D">
        <w:rPr>
          <w:szCs w:val="28"/>
        </w:rPr>
        <w:t xml:space="preserve"> руководствуясь </w:t>
      </w:r>
      <w:r w:rsidR="005F168D">
        <w:rPr>
          <w:color w:val="000000"/>
          <w:szCs w:val="28"/>
          <w:shd w:val="clear" w:color="auto" w:fill="FFFFFF"/>
        </w:rPr>
        <w:t xml:space="preserve"> </w:t>
      </w:r>
      <w:r w:rsidR="0029166D">
        <w:rPr>
          <w:color w:val="000000"/>
          <w:szCs w:val="28"/>
          <w:shd w:val="clear" w:color="auto" w:fill="FFFFFF"/>
        </w:rPr>
        <w:t xml:space="preserve">Уставом муниципального образования Хортицкий сельсовет, Совет депутатов </w:t>
      </w:r>
      <w:r>
        <w:rPr>
          <w:color w:val="000000"/>
          <w:szCs w:val="28"/>
          <w:shd w:val="clear" w:color="auto" w:fill="FFFFFF"/>
        </w:rPr>
        <w:t>РЕШИЛ:</w:t>
      </w:r>
    </w:p>
    <w:p w:rsidR="002B486A" w:rsidRDefault="0029166D" w:rsidP="002B486A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>1. Отмен</w:t>
      </w:r>
      <w:r w:rsidR="002B486A">
        <w:rPr>
          <w:szCs w:val="28"/>
        </w:rPr>
        <w:t xml:space="preserve">ить </w:t>
      </w:r>
      <w:r>
        <w:t xml:space="preserve">решение Совета депутатов муниципального образования </w:t>
      </w:r>
      <w:r>
        <w:rPr>
          <w:shd w:val="clear" w:color="auto" w:fill="FFFFFF"/>
        </w:rPr>
        <w:t>Хортицкий  сельсовет</w:t>
      </w:r>
      <w:r>
        <w:t xml:space="preserve"> </w:t>
      </w:r>
      <w:r>
        <w:rPr>
          <w:shd w:val="clear" w:color="auto" w:fill="FFFFFF"/>
        </w:rPr>
        <w:t xml:space="preserve">Александровского района Оренбургской </w:t>
      </w:r>
      <w:r>
        <w:t xml:space="preserve"> </w:t>
      </w:r>
      <w:r>
        <w:rPr>
          <w:shd w:val="clear" w:color="auto" w:fill="FFFFFF"/>
        </w:rPr>
        <w:t xml:space="preserve">области от </w:t>
      </w:r>
      <w:r w:rsidRPr="005F168D">
        <w:rPr>
          <w:szCs w:val="28"/>
          <w:shd w:val="clear" w:color="auto" w:fill="FFFFFF"/>
        </w:rPr>
        <w:t xml:space="preserve">29.06.2018 № 97 «Об </w:t>
      </w:r>
      <w:r w:rsidRPr="005F168D">
        <w:rPr>
          <w:szCs w:val="28"/>
        </w:rPr>
        <w:t>утверждении Правил использования</w:t>
      </w:r>
      <w:r>
        <w:rPr>
          <w:szCs w:val="28"/>
        </w:rPr>
        <w:t xml:space="preserve"> </w:t>
      </w:r>
      <w:r w:rsidRPr="005F168D">
        <w:rPr>
          <w:szCs w:val="28"/>
        </w:rPr>
        <w:t>водных объектов общего пользования</w:t>
      </w:r>
      <w:r>
        <w:rPr>
          <w:szCs w:val="28"/>
        </w:rPr>
        <w:t xml:space="preserve"> </w:t>
      </w:r>
      <w:r w:rsidRPr="005F168D">
        <w:rPr>
          <w:szCs w:val="28"/>
        </w:rPr>
        <w:t>для личных и бытовых нужд и</w:t>
      </w:r>
      <w:r>
        <w:rPr>
          <w:szCs w:val="28"/>
        </w:rPr>
        <w:t xml:space="preserve"> </w:t>
      </w:r>
      <w:r w:rsidRPr="005F168D">
        <w:rPr>
          <w:szCs w:val="28"/>
        </w:rPr>
        <w:t>информирование  населения  об</w:t>
      </w:r>
      <w:r>
        <w:rPr>
          <w:szCs w:val="28"/>
        </w:rPr>
        <w:t xml:space="preserve"> </w:t>
      </w:r>
      <w:r w:rsidRPr="005F168D">
        <w:rPr>
          <w:szCs w:val="28"/>
        </w:rPr>
        <w:t>ограничениях  использования таких</w:t>
      </w:r>
      <w:r>
        <w:rPr>
          <w:szCs w:val="28"/>
        </w:rPr>
        <w:t xml:space="preserve"> </w:t>
      </w:r>
      <w:r w:rsidRPr="005F168D">
        <w:rPr>
          <w:szCs w:val="28"/>
        </w:rPr>
        <w:t>водных объектов</w:t>
      </w:r>
      <w:r>
        <w:rPr>
          <w:szCs w:val="28"/>
        </w:rPr>
        <w:t>»</w:t>
      </w:r>
    </w:p>
    <w:p w:rsidR="002B486A" w:rsidRDefault="002B486A" w:rsidP="002B486A">
      <w:pPr>
        <w:pStyle w:val="a4"/>
        <w:spacing w:after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</w:t>
      </w:r>
      <w:r w:rsidR="00A735AA">
        <w:rPr>
          <w:szCs w:val="28"/>
        </w:rPr>
        <w:t>шения оставляю за собой</w:t>
      </w:r>
      <w:r>
        <w:rPr>
          <w:szCs w:val="28"/>
        </w:rPr>
        <w:t>.</w:t>
      </w:r>
    </w:p>
    <w:p w:rsidR="002B486A" w:rsidRDefault="002B486A" w:rsidP="002B486A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3. Настоящее решение вступает в силу после его обнародования и подлежит размещению на официальном сайте администрации  Хортицкого сельсовета  Александровского района Оренбургской области.       </w:t>
      </w:r>
    </w:p>
    <w:p w:rsidR="00A735AA" w:rsidRDefault="00A735AA" w:rsidP="002B486A">
      <w:pPr>
        <w:pStyle w:val="a4"/>
        <w:spacing w:after="0"/>
        <w:rPr>
          <w:b/>
          <w:szCs w:val="28"/>
        </w:rPr>
      </w:pPr>
    </w:p>
    <w:p w:rsidR="002B486A" w:rsidRDefault="002B486A" w:rsidP="002B486A">
      <w:pPr>
        <w:pStyle w:val="a4"/>
        <w:spacing w:after="0"/>
        <w:rPr>
          <w:b/>
          <w:szCs w:val="28"/>
        </w:rPr>
      </w:pPr>
      <w:r>
        <w:rPr>
          <w:b/>
          <w:szCs w:val="28"/>
        </w:rPr>
        <w:t xml:space="preserve">Глава муниципального образования              </w:t>
      </w:r>
      <w:r w:rsidR="0029166D">
        <w:rPr>
          <w:b/>
          <w:szCs w:val="28"/>
        </w:rPr>
        <w:t xml:space="preserve">                     </w:t>
      </w:r>
      <w:r>
        <w:rPr>
          <w:b/>
          <w:szCs w:val="28"/>
        </w:rPr>
        <w:t>Е.Н.Чечетина</w:t>
      </w:r>
    </w:p>
    <w:p w:rsidR="003B4E93" w:rsidRDefault="003B4E93" w:rsidP="002B486A">
      <w:pPr>
        <w:pStyle w:val="a4"/>
        <w:spacing w:after="0"/>
        <w:jc w:val="both"/>
        <w:rPr>
          <w:iCs/>
          <w:sz w:val="24"/>
          <w:szCs w:val="24"/>
        </w:rPr>
      </w:pPr>
    </w:p>
    <w:p w:rsidR="00A735AA" w:rsidRDefault="00A735AA" w:rsidP="002B486A">
      <w:pPr>
        <w:pStyle w:val="a4"/>
        <w:spacing w:after="0"/>
        <w:jc w:val="both"/>
        <w:rPr>
          <w:iCs/>
          <w:sz w:val="24"/>
          <w:szCs w:val="24"/>
        </w:rPr>
      </w:pPr>
    </w:p>
    <w:p w:rsidR="00EE3211" w:rsidRPr="00A735AA" w:rsidRDefault="002B486A" w:rsidP="007C344C">
      <w:pPr>
        <w:pStyle w:val="a4"/>
        <w:spacing w:after="0"/>
        <w:jc w:val="both"/>
        <w:rPr>
          <w:iCs/>
          <w:szCs w:val="28"/>
        </w:rPr>
      </w:pPr>
      <w:r w:rsidRPr="00A735AA">
        <w:rPr>
          <w:iCs/>
          <w:szCs w:val="28"/>
        </w:rPr>
        <w:t>Разослано: в дело,  администрации Александровского района,</w:t>
      </w:r>
      <w:r w:rsidR="00A735AA">
        <w:rPr>
          <w:iCs/>
          <w:szCs w:val="28"/>
        </w:rPr>
        <w:t xml:space="preserve"> аппарат Губернатора и </w:t>
      </w:r>
      <w:r w:rsidRPr="00A735AA">
        <w:rPr>
          <w:iCs/>
          <w:szCs w:val="28"/>
        </w:rPr>
        <w:t xml:space="preserve"> </w:t>
      </w:r>
      <w:r w:rsidR="00A735AA">
        <w:rPr>
          <w:iCs/>
          <w:szCs w:val="28"/>
        </w:rPr>
        <w:t xml:space="preserve">Правительства Оренбургской области, </w:t>
      </w:r>
      <w:r w:rsidRPr="00A735AA">
        <w:rPr>
          <w:iCs/>
          <w:szCs w:val="28"/>
        </w:rPr>
        <w:t>прокурору.</w:t>
      </w:r>
    </w:p>
    <w:sectPr w:rsidR="00EE3211" w:rsidRPr="00A735AA" w:rsidSect="002916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6A"/>
    <w:rsid w:val="0029166D"/>
    <w:rsid w:val="002B486A"/>
    <w:rsid w:val="003B4E93"/>
    <w:rsid w:val="003C1AE0"/>
    <w:rsid w:val="00517A70"/>
    <w:rsid w:val="005F168D"/>
    <w:rsid w:val="007C344C"/>
    <w:rsid w:val="00A735AA"/>
    <w:rsid w:val="00EB07FD"/>
    <w:rsid w:val="00EE3211"/>
    <w:rsid w:val="00F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6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486A"/>
    <w:rPr>
      <w:color w:val="000080"/>
      <w:u w:val="single"/>
    </w:rPr>
  </w:style>
  <w:style w:type="paragraph" w:styleId="a4">
    <w:name w:val="Body Text"/>
    <w:basedOn w:val="a"/>
    <w:link w:val="a5"/>
    <w:unhideWhenUsed/>
    <w:rsid w:val="002B486A"/>
    <w:pPr>
      <w:spacing w:after="120"/>
    </w:pPr>
  </w:style>
  <w:style w:type="character" w:customStyle="1" w:styleId="a5">
    <w:name w:val="Основной текст Знак"/>
    <w:basedOn w:val="a0"/>
    <w:link w:val="a4"/>
    <w:rsid w:val="002B486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">
    <w:name w:val="Без интервала1"/>
    <w:rsid w:val="002B486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Internetlink">
    <w:name w:val="Internet link"/>
    <w:rsid w:val="002B486A"/>
    <w:rPr>
      <w:color w:val="0000FF"/>
      <w:sz w:val="24"/>
      <w:szCs w:val="24"/>
      <w:u w:val="single"/>
    </w:rPr>
  </w:style>
  <w:style w:type="paragraph" w:styleId="a6">
    <w:name w:val="No Spacing"/>
    <w:uiPriority w:val="1"/>
    <w:qFormat/>
    <w:rsid w:val="005F168D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4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2018-12-26T11:26:00Z</cp:lastPrinted>
  <dcterms:created xsi:type="dcterms:W3CDTF">2018-12-26T06:39:00Z</dcterms:created>
  <dcterms:modified xsi:type="dcterms:W3CDTF">2019-01-15T12:42:00Z</dcterms:modified>
</cp:coreProperties>
</file>