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D7" w:rsidRPr="00025C64" w:rsidRDefault="00024ED7" w:rsidP="00024ED7">
      <w:pPr>
        <w:autoSpaceDE w:val="0"/>
        <w:autoSpaceDN w:val="0"/>
        <w:adjustRightInd w:val="0"/>
        <w:ind w:firstLine="1173"/>
        <w:jc w:val="center"/>
        <w:rPr>
          <w:b/>
          <w:sz w:val="28"/>
          <w:szCs w:val="28"/>
        </w:rPr>
      </w:pPr>
      <w:r w:rsidRPr="00025C64">
        <w:rPr>
          <w:b/>
          <w:bCs/>
          <w:noProof/>
          <w:sz w:val="28"/>
          <w:szCs w:val="28"/>
        </w:rPr>
        <w:t xml:space="preserve">П </w:t>
      </w:r>
      <w:r w:rsidRPr="00025C64">
        <w:rPr>
          <w:b/>
          <w:bCs/>
          <w:sz w:val="28"/>
          <w:szCs w:val="28"/>
        </w:rPr>
        <w:t>О</w:t>
      </w:r>
      <w:r w:rsidRPr="00025C64">
        <w:rPr>
          <w:b/>
          <w:bCs/>
          <w:noProof/>
          <w:sz w:val="28"/>
          <w:szCs w:val="28"/>
        </w:rPr>
        <w:t xml:space="preserve"> </w:t>
      </w:r>
      <w:r w:rsidRPr="00025C64">
        <w:rPr>
          <w:b/>
          <w:bCs/>
          <w:sz w:val="28"/>
          <w:szCs w:val="28"/>
        </w:rPr>
        <w:t>С</w:t>
      </w:r>
      <w:r w:rsidRPr="00025C64">
        <w:rPr>
          <w:b/>
          <w:bCs/>
          <w:noProof/>
          <w:sz w:val="28"/>
          <w:szCs w:val="28"/>
        </w:rPr>
        <w:t xml:space="preserve"> </w:t>
      </w:r>
      <w:r w:rsidRPr="00025C64">
        <w:rPr>
          <w:b/>
          <w:bCs/>
          <w:sz w:val="28"/>
          <w:szCs w:val="28"/>
        </w:rPr>
        <w:t xml:space="preserve">Т </w:t>
      </w:r>
      <w:r w:rsidRPr="00025C64">
        <w:rPr>
          <w:b/>
          <w:bCs/>
          <w:noProof/>
          <w:sz w:val="28"/>
          <w:szCs w:val="28"/>
        </w:rPr>
        <w:t xml:space="preserve">А Н О </w:t>
      </w:r>
      <w:r w:rsidRPr="00025C64">
        <w:rPr>
          <w:b/>
          <w:bCs/>
          <w:sz w:val="28"/>
          <w:szCs w:val="28"/>
        </w:rPr>
        <w:t>В</w:t>
      </w:r>
      <w:r w:rsidRPr="00025C64">
        <w:rPr>
          <w:b/>
          <w:bCs/>
          <w:noProof/>
          <w:sz w:val="28"/>
          <w:szCs w:val="28"/>
        </w:rPr>
        <w:t xml:space="preserve"> </w:t>
      </w:r>
      <w:r w:rsidRPr="00025C64">
        <w:rPr>
          <w:b/>
          <w:bCs/>
          <w:sz w:val="28"/>
          <w:szCs w:val="28"/>
        </w:rPr>
        <w:t>Л</w:t>
      </w:r>
      <w:r w:rsidRPr="00025C64">
        <w:rPr>
          <w:b/>
          <w:bCs/>
          <w:noProof/>
          <w:sz w:val="28"/>
          <w:szCs w:val="28"/>
        </w:rPr>
        <w:t xml:space="preserve"> </w:t>
      </w:r>
      <w:r w:rsidRPr="00025C64">
        <w:rPr>
          <w:b/>
          <w:bCs/>
          <w:sz w:val="28"/>
          <w:szCs w:val="28"/>
        </w:rPr>
        <w:t>Е</w:t>
      </w:r>
      <w:r w:rsidRPr="00025C64">
        <w:rPr>
          <w:b/>
          <w:bCs/>
          <w:noProof/>
          <w:sz w:val="28"/>
          <w:szCs w:val="28"/>
        </w:rPr>
        <w:t xml:space="preserve"> </w:t>
      </w:r>
      <w:r w:rsidRPr="00025C64">
        <w:rPr>
          <w:b/>
          <w:bCs/>
          <w:sz w:val="28"/>
          <w:szCs w:val="28"/>
        </w:rPr>
        <w:t>Н И Е</w:t>
      </w:r>
    </w:p>
    <w:p w:rsidR="00024ED7" w:rsidRPr="00025C64" w:rsidRDefault="00024ED7" w:rsidP="00024E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5C64">
        <w:rPr>
          <w:b/>
          <w:noProof/>
          <w:sz w:val="28"/>
          <w:szCs w:val="28"/>
        </w:rPr>
        <w:t xml:space="preserve">ГЛАВЫ </w:t>
      </w:r>
      <w:r w:rsidRPr="00025C64">
        <w:rPr>
          <w:b/>
          <w:sz w:val="28"/>
          <w:szCs w:val="28"/>
        </w:rPr>
        <w:t>М</w:t>
      </w:r>
      <w:r w:rsidRPr="00025C64">
        <w:rPr>
          <w:b/>
          <w:noProof/>
          <w:sz w:val="28"/>
          <w:szCs w:val="28"/>
        </w:rPr>
        <w:t xml:space="preserve">УНИЦИПАЛЬНОГО </w:t>
      </w:r>
      <w:r w:rsidRPr="00025C64">
        <w:rPr>
          <w:b/>
          <w:sz w:val="28"/>
          <w:szCs w:val="28"/>
        </w:rPr>
        <w:t xml:space="preserve">ОБРАЗОВАНИЯ </w:t>
      </w:r>
      <w:r w:rsidRPr="00025C64">
        <w:rPr>
          <w:b/>
          <w:sz w:val="28"/>
          <w:szCs w:val="28"/>
        </w:rPr>
        <w:br/>
      </w:r>
      <w:r w:rsidRPr="00025C64">
        <w:rPr>
          <w:b/>
          <w:noProof/>
          <w:sz w:val="28"/>
          <w:szCs w:val="28"/>
        </w:rPr>
        <w:t xml:space="preserve">ХОРТИЦКИЙ </w:t>
      </w:r>
      <w:r w:rsidRPr="00025C64">
        <w:rPr>
          <w:b/>
          <w:sz w:val="28"/>
          <w:szCs w:val="28"/>
        </w:rPr>
        <w:t xml:space="preserve">СЕЛЬСОВЕТ </w:t>
      </w:r>
      <w:r w:rsidRPr="00025C64">
        <w:rPr>
          <w:b/>
          <w:sz w:val="28"/>
          <w:szCs w:val="28"/>
        </w:rPr>
        <w:br/>
      </w:r>
      <w:r w:rsidRPr="00025C64">
        <w:rPr>
          <w:b/>
          <w:noProof/>
          <w:sz w:val="28"/>
          <w:szCs w:val="28"/>
        </w:rPr>
        <w:t xml:space="preserve">АЛЕКСАНДРОВСКОГО </w:t>
      </w:r>
      <w:r w:rsidRPr="00025C64">
        <w:rPr>
          <w:b/>
          <w:sz w:val="28"/>
          <w:szCs w:val="28"/>
        </w:rPr>
        <w:t>Р</w:t>
      </w:r>
      <w:r w:rsidRPr="00025C64">
        <w:rPr>
          <w:b/>
          <w:noProof/>
          <w:sz w:val="28"/>
          <w:szCs w:val="28"/>
        </w:rPr>
        <w:t xml:space="preserve">АЙОНА </w:t>
      </w:r>
      <w:r w:rsidRPr="00025C64">
        <w:rPr>
          <w:b/>
          <w:sz w:val="28"/>
          <w:szCs w:val="28"/>
        </w:rPr>
        <w:t>О</w:t>
      </w:r>
      <w:r w:rsidRPr="00025C64">
        <w:rPr>
          <w:b/>
          <w:noProof/>
          <w:sz w:val="28"/>
          <w:szCs w:val="28"/>
        </w:rPr>
        <w:t xml:space="preserve">РЕНБУРГСКОЙ </w:t>
      </w:r>
      <w:r w:rsidRPr="00025C64">
        <w:rPr>
          <w:b/>
          <w:sz w:val="28"/>
          <w:szCs w:val="28"/>
        </w:rPr>
        <w:t>ОБЛАСТИ</w:t>
      </w:r>
    </w:p>
    <w:p w:rsidR="00024ED7" w:rsidRPr="00025C64" w:rsidRDefault="00024ED7" w:rsidP="00024ED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5C6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24ED7" w:rsidRPr="00025C64" w:rsidRDefault="00024ED7" w:rsidP="00024E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24ED7" w:rsidRPr="00A41169" w:rsidRDefault="00280D93" w:rsidP="00024E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05.07</w:t>
      </w:r>
      <w:r w:rsidR="00024ED7">
        <w:rPr>
          <w:rFonts w:ascii="Times New Roman" w:hAnsi="Times New Roman"/>
          <w:b/>
          <w:sz w:val="28"/>
          <w:szCs w:val="28"/>
        </w:rPr>
        <w:t>.2019</w:t>
      </w:r>
      <w:r w:rsidR="00024ED7" w:rsidRPr="00A4116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24</w:t>
      </w:r>
      <w:r w:rsidR="00024ED7" w:rsidRPr="00A41169">
        <w:rPr>
          <w:rFonts w:ascii="Times New Roman" w:hAnsi="Times New Roman"/>
          <w:b/>
          <w:sz w:val="28"/>
          <w:szCs w:val="28"/>
        </w:rPr>
        <w:t xml:space="preserve"> - </w:t>
      </w:r>
      <w:proofErr w:type="gramStart"/>
      <w:r w:rsidR="00024ED7" w:rsidRPr="00A41169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024ED7" w:rsidRPr="00A41169" w:rsidRDefault="00024ED7" w:rsidP="00BB1AF9">
      <w:pPr>
        <w:rPr>
          <w:b/>
          <w:sz w:val="28"/>
          <w:szCs w:val="28"/>
        </w:rPr>
      </w:pPr>
    </w:p>
    <w:p w:rsidR="00280D93" w:rsidRPr="00280D93" w:rsidRDefault="00024ED7" w:rsidP="00280D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0D9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№ </w:t>
      </w:r>
      <w:r w:rsidR="00280D93" w:rsidRPr="00280D93">
        <w:rPr>
          <w:rFonts w:ascii="Times New Roman" w:hAnsi="Times New Roman"/>
          <w:b/>
          <w:sz w:val="28"/>
          <w:szCs w:val="28"/>
        </w:rPr>
        <w:t>53</w:t>
      </w:r>
      <w:r w:rsidRPr="00280D93">
        <w:rPr>
          <w:rFonts w:ascii="Times New Roman" w:hAnsi="Times New Roman"/>
          <w:b/>
          <w:sz w:val="28"/>
          <w:szCs w:val="28"/>
        </w:rPr>
        <w:t xml:space="preserve">-П от </w:t>
      </w:r>
      <w:r w:rsidR="00280D93" w:rsidRPr="00280D93">
        <w:rPr>
          <w:rFonts w:ascii="Times New Roman" w:hAnsi="Times New Roman"/>
          <w:b/>
          <w:sz w:val="28"/>
          <w:szCs w:val="28"/>
        </w:rPr>
        <w:t xml:space="preserve">29.09.2016 </w:t>
      </w:r>
      <w:r w:rsidRPr="00280D93">
        <w:rPr>
          <w:rFonts w:ascii="Times New Roman" w:hAnsi="Times New Roman"/>
          <w:b/>
          <w:sz w:val="28"/>
          <w:szCs w:val="28"/>
        </w:rPr>
        <w:t>г. «Об утверждении</w:t>
      </w:r>
      <w:r w:rsidR="00280D93" w:rsidRPr="00280D93">
        <w:rPr>
          <w:rFonts w:ascii="Times New Roman" w:hAnsi="Times New Roman"/>
          <w:b/>
          <w:sz w:val="28"/>
          <w:szCs w:val="28"/>
        </w:rPr>
        <w:t xml:space="preserve">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Хортицкий сельсовет  Александровского района Оренбургской области, содержанию указанных актов и обеспечению их исполнения</w:t>
      </w:r>
      <w:r w:rsidR="00280D93">
        <w:rPr>
          <w:rFonts w:ascii="Times New Roman" w:hAnsi="Times New Roman"/>
          <w:b/>
          <w:sz w:val="28"/>
          <w:szCs w:val="28"/>
        </w:rPr>
        <w:t>»</w:t>
      </w:r>
    </w:p>
    <w:p w:rsidR="00024ED7" w:rsidRDefault="00024ED7" w:rsidP="00BB1AF9">
      <w:pPr>
        <w:rPr>
          <w:b/>
          <w:sz w:val="28"/>
          <w:szCs w:val="28"/>
        </w:rPr>
      </w:pPr>
    </w:p>
    <w:p w:rsidR="00024ED7" w:rsidRDefault="00024ED7" w:rsidP="00024ED7">
      <w:pPr>
        <w:jc w:val="center"/>
        <w:rPr>
          <w:b/>
          <w:sz w:val="28"/>
          <w:szCs w:val="28"/>
        </w:rPr>
      </w:pPr>
    </w:p>
    <w:p w:rsidR="00C7051C" w:rsidRPr="00463325" w:rsidRDefault="00C7051C" w:rsidP="0046332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3325">
        <w:rPr>
          <w:rFonts w:ascii="Times New Roman" w:hAnsi="Times New Roman"/>
          <w:sz w:val="28"/>
          <w:szCs w:val="28"/>
        </w:rPr>
        <w:t xml:space="preserve">Рассмотрев протест прокуратуры от </w:t>
      </w:r>
      <w:r w:rsidR="0078791D" w:rsidRPr="00463325">
        <w:rPr>
          <w:rFonts w:ascii="Times New Roman" w:hAnsi="Times New Roman"/>
          <w:sz w:val="28"/>
          <w:szCs w:val="28"/>
        </w:rPr>
        <w:t>28.06</w:t>
      </w:r>
      <w:r w:rsidRPr="00463325">
        <w:rPr>
          <w:rFonts w:ascii="Times New Roman" w:hAnsi="Times New Roman"/>
          <w:sz w:val="28"/>
          <w:szCs w:val="28"/>
        </w:rPr>
        <w:t xml:space="preserve">.2019 № 7-1-2019 на постановление № </w:t>
      </w:r>
      <w:r w:rsidR="0078791D" w:rsidRPr="00463325">
        <w:rPr>
          <w:rFonts w:ascii="Times New Roman" w:hAnsi="Times New Roman"/>
          <w:sz w:val="28"/>
          <w:szCs w:val="28"/>
        </w:rPr>
        <w:t>53</w:t>
      </w:r>
      <w:r w:rsidRPr="00463325">
        <w:rPr>
          <w:rFonts w:ascii="Times New Roman" w:hAnsi="Times New Roman"/>
          <w:sz w:val="28"/>
          <w:szCs w:val="28"/>
        </w:rPr>
        <w:t xml:space="preserve">-П от </w:t>
      </w:r>
      <w:r w:rsidR="0078791D" w:rsidRPr="00463325">
        <w:rPr>
          <w:rFonts w:ascii="Times New Roman" w:hAnsi="Times New Roman"/>
          <w:sz w:val="28"/>
          <w:szCs w:val="28"/>
        </w:rPr>
        <w:t>29.09.2016</w:t>
      </w:r>
      <w:r w:rsidRPr="00463325">
        <w:rPr>
          <w:rFonts w:ascii="Times New Roman" w:hAnsi="Times New Roman"/>
          <w:sz w:val="28"/>
          <w:szCs w:val="28"/>
        </w:rPr>
        <w:t xml:space="preserve"> «</w:t>
      </w:r>
      <w:r w:rsidR="00463325" w:rsidRPr="00463325">
        <w:rPr>
          <w:rFonts w:ascii="Times New Roman" w:hAnsi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Хортицкий сельсовет  Александровского района Оренбургской области, содержанию указанных актов и обеспечению их исполнения</w:t>
      </w:r>
      <w:r w:rsidR="001D6E7E" w:rsidRPr="00463325">
        <w:rPr>
          <w:rFonts w:ascii="Times New Roman" w:hAnsi="Times New Roman"/>
          <w:sz w:val="28"/>
          <w:szCs w:val="28"/>
        </w:rPr>
        <w:t>»</w:t>
      </w:r>
      <w:r w:rsidRPr="00463325">
        <w:rPr>
          <w:rFonts w:ascii="Times New Roman" w:hAnsi="Times New Roman"/>
          <w:sz w:val="28"/>
          <w:szCs w:val="28"/>
        </w:rPr>
        <w:t>,</w:t>
      </w:r>
      <w:r w:rsidR="00BB1AF9" w:rsidRPr="00463325">
        <w:rPr>
          <w:rFonts w:ascii="Times New Roman" w:hAnsi="Times New Roman"/>
          <w:sz w:val="28"/>
          <w:szCs w:val="28"/>
        </w:rPr>
        <w:t xml:space="preserve"> </w:t>
      </w:r>
      <w:r w:rsidRPr="00463325">
        <w:rPr>
          <w:rFonts w:ascii="Times New Roman" w:hAnsi="Times New Roman"/>
          <w:sz w:val="28"/>
          <w:szCs w:val="28"/>
        </w:rPr>
        <w:t>руководствуясь федеральным</w:t>
      </w:r>
      <w:r w:rsidR="00883E0A" w:rsidRPr="00463325">
        <w:rPr>
          <w:rFonts w:ascii="Times New Roman" w:hAnsi="Times New Roman"/>
          <w:sz w:val="28"/>
          <w:szCs w:val="28"/>
        </w:rPr>
        <w:t xml:space="preserve"> </w:t>
      </w:r>
      <w:r w:rsidRPr="00463325">
        <w:rPr>
          <w:rFonts w:ascii="Times New Roman" w:hAnsi="Times New Roman"/>
          <w:sz w:val="28"/>
          <w:szCs w:val="28"/>
        </w:rPr>
        <w:t xml:space="preserve">законам от 06.10.2003 </w:t>
      </w:r>
      <w:hyperlink r:id="rId5" w:history="1">
        <w:r w:rsidR="00BB1AF9" w:rsidRPr="00463325">
          <w:rPr>
            <w:rFonts w:ascii="Times New Roman" w:hAnsi="Times New Roman"/>
            <w:sz w:val="28"/>
            <w:szCs w:val="28"/>
          </w:rPr>
          <w:t>№</w:t>
        </w:r>
        <w:r w:rsidRPr="00463325">
          <w:rPr>
            <w:rFonts w:ascii="Times New Roman" w:hAnsi="Times New Roman"/>
            <w:sz w:val="28"/>
            <w:szCs w:val="28"/>
          </w:rPr>
          <w:t xml:space="preserve"> 131-ФЗ</w:t>
        </w:r>
      </w:hyperlink>
      <w:r w:rsidRPr="00463325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</w:t>
      </w:r>
      <w:proofErr w:type="gramEnd"/>
      <w:r w:rsidRPr="00463325">
        <w:rPr>
          <w:rFonts w:ascii="Times New Roman" w:hAnsi="Times New Roman"/>
          <w:sz w:val="28"/>
          <w:szCs w:val="28"/>
        </w:rPr>
        <w:t xml:space="preserve">", </w:t>
      </w:r>
      <w:proofErr w:type="gramStart"/>
      <w:r w:rsidR="001D6E7E" w:rsidRPr="00463325">
        <w:rPr>
          <w:rFonts w:ascii="Times New Roman" w:hAnsi="Times New Roman"/>
          <w:sz w:val="28"/>
          <w:szCs w:val="28"/>
        </w:rPr>
        <w:t>постановлением Правительства РФ от 19.05.2015 № 479</w:t>
      </w:r>
      <w:r w:rsidR="00883E0A" w:rsidRPr="00463325">
        <w:rPr>
          <w:rFonts w:ascii="Times New Roman" w:hAnsi="Times New Roman"/>
          <w:sz w:val="28"/>
          <w:szCs w:val="28"/>
        </w:rPr>
        <w:t xml:space="preserve"> «</w:t>
      </w:r>
      <w:r w:rsidR="00883E0A" w:rsidRPr="00463325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</w:t>
      </w:r>
      <w:r w:rsidR="00883E0A" w:rsidRPr="00463325">
        <w:rPr>
          <w:rFonts w:ascii="Times New Roman" w:hAnsi="Times New Roman"/>
          <w:sz w:val="28"/>
          <w:szCs w:val="28"/>
        </w:rPr>
        <w:t>»</w:t>
      </w:r>
      <w:r w:rsidRPr="00463325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463325">
          <w:rPr>
            <w:rFonts w:ascii="Times New Roman" w:hAnsi="Times New Roman"/>
            <w:sz w:val="28"/>
            <w:szCs w:val="28"/>
          </w:rPr>
          <w:t>Уставом</w:t>
        </w:r>
      </w:hyperlink>
      <w:r w:rsidRPr="00463325">
        <w:rPr>
          <w:rFonts w:ascii="Times New Roman" w:hAnsi="Times New Roman"/>
          <w:sz w:val="28"/>
          <w:szCs w:val="28"/>
        </w:rPr>
        <w:t xml:space="preserve"> </w:t>
      </w:r>
      <w:r w:rsidR="00BB1AF9" w:rsidRPr="00463325">
        <w:rPr>
          <w:rFonts w:ascii="Times New Roman" w:hAnsi="Times New Roman"/>
          <w:sz w:val="28"/>
          <w:szCs w:val="28"/>
        </w:rPr>
        <w:t>Хортицкого</w:t>
      </w:r>
      <w:r w:rsidRPr="00463325">
        <w:rPr>
          <w:rFonts w:ascii="Times New Roman" w:hAnsi="Times New Roman"/>
          <w:sz w:val="28"/>
          <w:szCs w:val="28"/>
        </w:rPr>
        <w:t xml:space="preserve"> сельсовета Александровского района</w:t>
      </w:r>
      <w:r w:rsidR="00883E0A" w:rsidRPr="00463325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463325">
        <w:rPr>
          <w:rFonts w:ascii="Times New Roman" w:hAnsi="Times New Roman"/>
          <w:sz w:val="28"/>
          <w:szCs w:val="28"/>
        </w:rPr>
        <w:t xml:space="preserve">, в целях приведения </w:t>
      </w:r>
      <w:r w:rsidR="00BB1AF9" w:rsidRPr="00463325">
        <w:rPr>
          <w:rFonts w:ascii="Times New Roman" w:hAnsi="Times New Roman"/>
          <w:sz w:val="28"/>
          <w:szCs w:val="28"/>
        </w:rPr>
        <w:t xml:space="preserve"> постановления «</w:t>
      </w:r>
      <w:r w:rsidR="00463325" w:rsidRPr="00463325">
        <w:rPr>
          <w:rFonts w:ascii="Times New Roman" w:hAnsi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</w:t>
      </w:r>
      <w:proofErr w:type="gramEnd"/>
      <w:r w:rsidR="00463325" w:rsidRPr="00463325">
        <w:rPr>
          <w:rFonts w:ascii="Times New Roman" w:hAnsi="Times New Roman"/>
          <w:sz w:val="28"/>
          <w:szCs w:val="28"/>
        </w:rPr>
        <w:t xml:space="preserve"> муниципальных нужд муниципального образования Хортицкий сельсовет  Александровского района Оренбургской области, содержанию указанных актов и обеспечению их исполнения</w:t>
      </w:r>
      <w:r w:rsidR="00BB1AF9" w:rsidRPr="00463325">
        <w:rPr>
          <w:rFonts w:ascii="Times New Roman" w:hAnsi="Times New Roman"/>
          <w:sz w:val="28"/>
          <w:szCs w:val="28"/>
        </w:rPr>
        <w:t>»</w:t>
      </w:r>
      <w:r w:rsidRPr="00463325">
        <w:rPr>
          <w:rFonts w:ascii="Times New Roman" w:hAnsi="Times New Roman"/>
          <w:sz w:val="28"/>
          <w:szCs w:val="28"/>
        </w:rPr>
        <w:t xml:space="preserve"> в соответствии с законодательством</w:t>
      </w:r>
      <w:r w:rsidR="00BB1AF9" w:rsidRPr="00463325">
        <w:rPr>
          <w:rFonts w:ascii="Times New Roman" w:hAnsi="Times New Roman"/>
          <w:sz w:val="28"/>
          <w:szCs w:val="28"/>
        </w:rPr>
        <w:t>:</w:t>
      </w:r>
    </w:p>
    <w:p w:rsidR="00024ED7" w:rsidRPr="00463325" w:rsidRDefault="00D71C96" w:rsidP="00D71C9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63325">
        <w:rPr>
          <w:sz w:val="28"/>
          <w:szCs w:val="28"/>
        </w:rPr>
        <w:t>Внести изменения в п.</w:t>
      </w:r>
      <w:r w:rsidR="00883E0A" w:rsidRPr="00463325">
        <w:rPr>
          <w:sz w:val="28"/>
          <w:szCs w:val="28"/>
        </w:rPr>
        <w:t>2.3</w:t>
      </w:r>
      <w:r w:rsidRPr="00463325">
        <w:rPr>
          <w:sz w:val="28"/>
          <w:szCs w:val="28"/>
        </w:rPr>
        <w:t xml:space="preserve"> «</w:t>
      </w:r>
      <w:r w:rsidR="00463325">
        <w:rPr>
          <w:sz w:val="28"/>
          <w:szCs w:val="28"/>
        </w:rPr>
        <w:t>Т</w:t>
      </w:r>
      <w:r w:rsidR="00463325" w:rsidRPr="00463325">
        <w:rPr>
          <w:sz w:val="28"/>
          <w:szCs w:val="28"/>
        </w:rPr>
        <w:t>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Хортицкий сельсовет  Александровского района Оренбургской области, содержанию указанных актов и обеспечению их исполнения</w:t>
      </w:r>
      <w:r w:rsidRPr="00463325">
        <w:rPr>
          <w:sz w:val="28"/>
          <w:szCs w:val="28"/>
        </w:rPr>
        <w:t>» согласно приложению.</w:t>
      </w:r>
    </w:p>
    <w:p w:rsidR="00D71C96" w:rsidRPr="00463325" w:rsidRDefault="00002573" w:rsidP="00D71C9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63325">
        <w:rPr>
          <w:sz w:val="28"/>
          <w:szCs w:val="28"/>
        </w:rPr>
        <w:t>Постановление вступает в силу со дня его обнародования.</w:t>
      </w:r>
    </w:p>
    <w:p w:rsidR="00002573" w:rsidRPr="00463325" w:rsidRDefault="00002573" w:rsidP="00002573">
      <w:pPr>
        <w:jc w:val="both"/>
        <w:rPr>
          <w:sz w:val="28"/>
          <w:szCs w:val="28"/>
        </w:rPr>
      </w:pPr>
    </w:p>
    <w:p w:rsidR="00002573" w:rsidRDefault="00002573" w:rsidP="00002573">
      <w:pPr>
        <w:jc w:val="both"/>
        <w:rPr>
          <w:sz w:val="28"/>
          <w:szCs w:val="28"/>
        </w:rPr>
      </w:pPr>
    </w:p>
    <w:p w:rsidR="00002573" w:rsidRDefault="00002573" w:rsidP="00002573">
      <w:pPr>
        <w:jc w:val="both"/>
        <w:rPr>
          <w:sz w:val="28"/>
          <w:szCs w:val="28"/>
        </w:rPr>
      </w:pPr>
    </w:p>
    <w:p w:rsidR="00463325" w:rsidRDefault="00002573" w:rsidP="000025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C343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Е.Н.Чечетин</w:t>
      </w:r>
      <w:r w:rsidR="00463325">
        <w:rPr>
          <w:sz w:val="28"/>
          <w:szCs w:val="28"/>
        </w:rPr>
        <w:t>а</w:t>
      </w:r>
      <w:proofErr w:type="spellEnd"/>
    </w:p>
    <w:p w:rsidR="00883E0A" w:rsidRPr="00883E0A" w:rsidRDefault="00883E0A" w:rsidP="00883E0A">
      <w:pPr>
        <w:ind w:left="5103"/>
        <w:rPr>
          <w:sz w:val="28"/>
          <w:szCs w:val="28"/>
        </w:rPr>
      </w:pPr>
      <w:r w:rsidRPr="00883E0A">
        <w:rPr>
          <w:sz w:val="28"/>
          <w:szCs w:val="28"/>
        </w:rPr>
        <w:lastRenderedPageBreak/>
        <w:t xml:space="preserve">Приложение </w:t>
      </w:r>
    </w:p>
    <w:p w:rsidR="00883E0A" w:rsidRPr="00883E0A" w:rsidRDefault="00883E0A" w:rsidP="00883E0A">
      <w:pPr>
        <w:tabs>
          <w:tab w:val="left" w:pos="5835"/>
          <w:tab w:val="right" w:pos="9355"/>
        </w:tabs>
        <w:ind w:left="5103"/>
        <w:rPr>
          <w:sz w:val="28"/>
          <w:szCs w:val="28"/>
        </w:rPr>
      </w:pPr>
      <w:r w:rsidRPr="00883E0A">
        <w:rPr>
          <w:sz w:val="28"/>
          <w:szCs w:val="28"/>
        </w:rPr>
        <w:t xml:space="preserve">к постановлению   администрации     Александровского района      </w:t>
      </w:r>
    </w:p>
    <w:p w:rsidR="00883E0A" w:rsidRPr="00883E0A" w:rsidRDefault="00883E0A" w:rsidP="00883E0A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883E0A">
        <w:rPr>
          <w:sz w:val="28"/>
          <w:szCs w:val="28"/>
        </w:rPr>
        <w:t xml:space="preserve">от </w:t>
      </w:r>
      <w:r>
        <w:rPr>
          <w:sz w:val="28"/>
          <w:szCs w:val="28"/>
        </w:rPr>
        <w:t>05.07</w:t>
      </w:r>
      <w:r w:rsidRPr="00883E0A">
        <w:rPr>
          <w:sz w:val="28"/>
          <w:szCs w:val="28"/>
        </w:rPr>
        <w:t>.2016  №</w:t>
      </w:r>
      <w:r>
        <w:rPr>
          <w:sz w:val="28"/>
          <w:szCs w:val="28"/>
        </w:rPr>
        <w:t xml:space="preserve"> 24</w:t>
      </w:r>
      <w:r w:rsidRPr="00883E0A">
        <w:rPr>
          <w:sz w:val="28"/>
          <w:szCs w:val="28"/>
        </w:rPr>
        <w:t>-П</w:t>
      </w:r>
    </w:p>
    <w:p w:rsidR="00883E0A" w:rsidRPr="00883E0A" w:rsidRDefault="00883E0A" w:rsidP="00883E0A">
      <w:pPr>
        <w:ind w:left="5103"/>
        <w:rPr>
          <w:sz w:val="28"/>
          <w:szCs w:val="28"/>
        </w:rPr>
      </w:pPr>
      <w:r w:rsidRPr="00883E0A">
        <w:rPr>
          <w:sz w:val="28"/>
          <w:szCs w:val="28"/>
        </w:rPr>
        <w:t xml:space="preserve">                           </w:t>
      </w:r>
    </w:p>
    <w:p w:rsidR="00883E0A" w:rsidRPr="00883E0A" w:rsidRDefault="00883E0A" w:rsidP="00883E0A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883E0A">
        <w:rPr>
          <w:sz w:val="28"/>
          <w:szCs w:val="28"/>
        </w:rPr>
        <w:t xml:space="preserve">                                                                       </w:t>
      </w:r>
    </w:p>
    <w:p w:rsidR="00883E0A" w:rsidRPr="00883E0A" w:rsidRDefault="00883E0A" w:rsidP="00883E0A">
      <w:pPr>
        <w:autoSpaceDE w:val="0"/>
        <w:autoSpaceDN w:val="0"/>
        <w:jc w:val="center"/>
        <w:rPr>
          <w:b/>
          <w:sz w:val="28"/>
          <w:szCs w:val="28"/>
        </w:rPr>
      </w:pPr>
      <w:r w:rsidRPr="00883E0A">
        <w:rPr>
          <w:b/>
          <w:sz w:val="28"/>
          <w:szCs w:val="28"/>
        </w:rPr>
        <w:t>ТРЕБОВАНИЯ</w:t>
      </w:r>
    </w:p>
    <w:p w:rsidR="00883E0A" w:rsidRPr="00883E0A" w:rsidRDefault="00883E0A" w:rsidP="00883E0A">
      <w:pPr>
        <w:autoSpaceDE w:val="0"/>
        <w:autoSpaceDN w:val="0"/>
        <w:jc w:val="center"/>
        <w:rPr>
          <w:b/>
          <w:sz w:val="28"/>
          <w:szCs w:val="28"/>
        </w:rPr>
      </w:pPr>
      <w:r w:rsidRPr="00883E0A">
        <w:rPr>
          <w:b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 муниципального образования Хортицкий сельсовет  Александровского района Оренбургской области,  содержанию указанных актов и обеспечению их исполнения  (далее – Требования)</w:t>
      </w:r>
    </w:p>
    <w:p w:rsidR="00883E0A" w:rsidRPr="00883E0A" w:rsidRDefault="00883E0A" w:rsidP="00883E0A">
      <w:pPr>
        <w:jc w:val="center"/>
        <w:rPr>
          <w:sz w:val="28"/>
          <w:szCs w:val="28"/>
        </w:rPr>
      </w:pPr>
    </w:p>
    <w:p w:rsidR="00883E0A" w:rsidRPr="00883E0A" w:rsidRDefault="00883E0A" w:rsidP="00883E0A">
      <w:pPr>
        <w:autoSpaceDE w:val="0"/>
        <w:autoSpaceDN w:val="0"/>
        <w:jc w:val="center"/>
        <w:rPr>
          <w:sz w:val="28"/>
          <w:szCs w:val="28"/>
        </w:rPr>
      </w:pPr>
      <w:r w:rsidRPr="00883E0A">
        <w:rPr>
          <w:sz w:val="28"/>
          <w:szCs w:val="28"/>
        </w:rPr>
        <w:t>1. Требования к правовым актам о нормировании в сфере закупок и случаи внесения изменений в указанные акты</w:t>
      </w:r>
    </w:p>
    <w:p w:rsidR="00883E0A" w:rsidRPr="00883E0A" w:rsidRDefault="00883E0A" w:rsidP="00883E0A">
      <w:pPr>
        <w:autoSpaceDE w:val="0"/>
        <w:autoSpaceDN w:val="0"/>
        <w:jc w:val="center"/>
        <w:rPr>
          <w:sz w:val="28"/>
          <w:szCs w:val="28"/>
        </w:rPr>
      </w:pPr>
    </w:p>
    <w:p w:rsidR="00883E0A" w:rsidRPr="00883E0A" w:rsidRDefault="00883E0A" w:rsidP="00883E0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83E0A">
        <w:rPr>
          <w:sz w:val="28"/>
          <w:szCs w:val="28"/>
        </w:rPr>
        <w:t xml:space="preserve">1.1. Настоящий документ устанавливает требования к порядку разработки и принятию, содержанию, обеспечению исполнения правовых актов о нормировании в сфере закупок для обеспечения муниципальных нужд </w:t>
      </w:r>
      <w:r w:rsidRPr="00883E0A">
        <w:rPr>
          <w:rFonts w:cs="Calibri"/>
          <w:sz w:val="28"/>
          <w:szCs w:val="28"/>
        </w:rPr>
        <w:t xml:space="preserve">муниципального образования Хортицкий сельсовет  </w:t>
      </w:r>
      <w:r w:rsidRPr="00883E0A">
        <w:rPr>
          <w:sz w:val="28"/>
          <w:szCs w:val="28"/>
        </w:rPr>
        <w:t>Александровского района Оренбургской области:</w:t>
      </w:r>
    </w:p>
    <w:p w:rsidR="00883E0A" w:rsidRPr="00883E0A" w:rsidRDefault="00883E0A" w:rsidP="00883E0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83E0A">
        <w:rPr>
          <w:sz w:val="28"/>
          <w:szCs w:val="28"/>
        </w:rPr>
        <w:t>а) администрации Хортицкого сельсовета</w:t>
      </w:r>
      <w:r w:rsidRPr="00883E0A">
        <w:rPr>
          <w:color w:val="000000"/>
          <w:sz w:val="28"/>
          <w:szCs w:val="28"/>
        </w:rPr>
        <w:t xml:space="preserve"> (далее – главные распорядители бюджетных средств), утверждающих:</w:t>
      </w:r>
    </w:p>
    <w:p w:rsidR="00883E0A" w:rsidRPr="00883E0A" w:rsidRDefault="00883E0A" w:rsidP="00883E0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83E0A">
        <w:rPr>
          <w:sz w:val="28"/>
          <w:szCs w:val="28"/>
        </w:rPr>
        <w:t>нормативные затраты на обеспечение администрацией своих функций (далее – нормативные затраты);</w:t>
      </w:r>
    </w:p>
    <w:p w:rsidR="00883E0A" w:rsidRPr="00883E0A" w:rsidRDefault="00883E0A" w:rsidP="00883E0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83E0A">
        <w:rPr>
          <w:sz w:val="28"/>
          <w:szCs w:val="28"/>
        </w:rPr>
        <w:t>требования к закупаемым МО Хортицкий сельсовет отдельным видам товаров, работ, услуг (в том числе предельные цены товаров, работ, услуг).</w:t>
      </w:r>
    </w:p>
    <w:p w:rsidR="00883E0A" w:rsidRPr="00883E0A" w:rsidRDefault="00883E0A" w:rsidP="00883E0A">
      <w:pPr>
        <w:widowControl w:val="0"/>
        <w:suppressAutoHyphens/>
        <w:spacing w:line="100" w:lineRule="atLeast"/>
        <w:ind w:right="34" w:firstLine="709"/>
        <w:contextualSpacing/>
        <w:jc w:val="both"/>
        <w:rPr>
          <w:rFonts w:eastAsia="SimSun"/>
          <w:b/>
          <w:iCs/>
          <w:color w:val="000000"/>
          <w:sz w:val="28"/>
          <w:szCs w:val="28"/>
          <w:lang w:eastAsia="zh-CN" w:bidi="hi-IN"/>
        </w:rPr>
      </w:pPr>
      <w:r w:rsidRPr="00883E0A">
        <w:rPr>
          <w:rFonts w:eastAsia="SimSun"/>
          <w:sz w:val="28"/>
          <w:szCs w:val="28"/>
          <w:lang w:eastAsia="zh-CN" w:bidi="hi-IN"/>
        </w:rPr>
        <w:t xml:space="preserve">1.2. </w:t>
      </w:r>
      <w:r w:rsidRPr="00883E0A">
        <w:rPr>
          <w:rFonts w:eastAsia="SimSun"/>
          <w:iCs/>
          <w:color w:val="000000"/>
          <w:sz w:val="28"/>
          <w:szCs w:val="28"/>
          <w:lang w:eastAsia="zh-CN" w:bidi="hi-IN"/>
        </w:rPr>
        <w:t xml:space="preserve">Правовые акты, указанные в </w:t>
      </w:r>
      <w:hyperlink r:id="rId7" w:history="1">
        <w:r w:rsidRPr="00883E0A">
          <w:rPr>
            <w:rFonts w:eastAsia="SimSun"/>
            <w:iCs/>
            <w:color w:val="000000"/>
            <w:sz w:val="28"/>
            <w:u w:val="single"/>
            <w:lang w:eastAsia="zh-CN" w:bidi="hi-IN"/>
          </w:rPr>
          <w:t>подпункте «а» пункта 1</w:t>
        </w:r>
      </w:hyperlink>
      <w:r w:rsidRPr="00883E0A">
        <w:rPr>
          <w:rFonts w:eastAsia="SimSun"/>
          <w:color w:val="000000"/>
          <w:sz w:val="28"/>
          <w:szCs w:val="28"/>
          <w:lang w:eastAsia="zh-CN" w:bidi="hi-IN"/>
        </w:rPr>
        <w:t>.1</w:t>
      </w:r>
      <w:r w:rsidRPr="00883E0A">
        <w:rPr>
          <w:rFonts w:eastAsia="SimSun"/>
          <w:iCs/>
          <w:color w:val="000000"/>
          <w:sz w:val="28"/>
          <w:szCs w:val="28"/>
          <w:lang w:eastAsia="zh-CN" w:bidi="hi-IN"/>
        </w:rPr>
        <w:t xml:space="preserve"> настоящих   Требований, разрабатываются соответствующими муниципальными органами в форме проектов правовых актов администрацией Хортицкого сельсовета.</w:t>
      </w:r>
    </w:p>
    <w:p w:rsidR="00883E0A" w:rsidRPr="00883E0A" w:rsidRDefault="00883E0A" w:rsidP="00883E0A">
      <w:pPr>
        <w:widowControl w:val="0"/>
        <w:autoSpaceDE w:val="0"/>
        <w:autoSpaceDN w:val="0"/>
        <w:ind w:firstLine="708"/>
        <w:jc w:val="both"/>
        <w:rPr>
          <w:iCs/>
          <w:color w:val="000000"/>
          <w:sz w:val="28"/>
          <w:szCs w:val="28"/>
        </w:rPr>
      </w:pPr>
      <w:r w:rsidRPr="00883E0A">
        <w:rPr>
          <w:iCs/>
          <w:color w:val="000000"/>
          <w:sz w:val="28"/>
          <w:szCs w:val="28"/>
        </w:rPr>
        <w:t>1.5. Изменения в правовые акты, указанные в пункте 1.1 настоящих Требований, вносятся в следующих случаях:</w:t>
      </w:r>
    </w:p>
    <w:p w:rsidR="00883E0A" w:rsidRPr="00883E0A" w:rsidRDefault="00883E0A" w:rsidP="00883E0A">
      <w:pPr>
        <w:widowControl w:val="0"/>
        <w:autoSpaceDE w:val="0"/>
        <w:autoSpaceDN w:val="0"/>
        <w:ind w:firstLine="708"/>
        <w:jc w:val="both"/>
        <w:rPr>
          <w:iCs/>
          <w:color w:val="000000"/>
          <w:sz w:val="28"/>
          <w:szCs w:val="28"/>
        </w:rPr>
      </w:pPr>
      <w:r w:rsidRPr="00883E0A">
        <w:rPr>
          <w:iCs/>
          <w:color w:val="000000"/>
          <w:sz w:val="28"/>
          <w:szCs w:val="28"/>
        </w:rPr>
        <w:t>при изменении объема финансового обеспечения муниципального органа и подведомственных ему казенных учреждений и бюджетных учреждений;</w:t>
      </w:r>
    </w:p>
    <w:p w:rsidR="00883E0A" w:rsidRPr="00883E0A" w:rsidRDefault="00883E0A" w:rsidP="00883E0A">
      <w:pPr>
        <w:widowControl w:val="0"/>
        <w:autoSpaceDE w:val="0"/>
        <w:autoSpaceDN w:val="0"/>
        <w:ind w:firstLine="708"/>
        <w:jc w:val="both"/>
        <w:rPr>
          <w:iCs/>
          <w:color w:val="000000"/>
          <w:sz w:val="28"/>
          <w:szCs w:val="28"/>
        </w:rPr>
      </w:pPr>
      <w:r w:rsidRPr="00883E0A">
        <w:rPr>
          <w:iCs/>
          <w:color w:val="000000"/>
          <w:sz w:val="28"/>
          <w:szCs w:val="28"/>
        </w:rPr>
        <w:t>при изменении полномочий муниципального органа;</w:t>
      </w:r>
    </w:p>
    <w:p w:rsidR="00883E0A" w:rsidRPr="00883E0A" w:rsidRDefault="00883E0A" w:rsidP="00883E0A">
      <w:pPr>
        <w:widowControl w:val="0"/>
        <w:autoSpaceDE w:val="0"/>
        <w:autoSpaceDN w:val="0"/>
        <w:ind w:firstLine="708"/>
        <w:jc w:val="both"/>
        <w:rPr>
          <w:iCs/>
          <w:color w:val="000000"/>
          <w:sz w:val="28"/>
          <w:szCs w:val="28"/>
        </w:rPr>
      </w:pPr>
      <w:r w:rsidRPr="00883E0A">
        <w:rPr>
          <w:iCs/>
          <w:color w:val="000000"/>
          <w:sz w:val="28"/>
          <w:szCs w:val="28"/>
        </w:rPr>
        <w:t>при изменении стоимости планируемых к приобретению товаров, работ, услуг;</w:t>
      </w:r>
    </w:p>
    <w:p w:rsidR="00883E0A" w:rsidRPr="00883E0A" w:rsidRDefault="00883E0A" w:rsidP="00883E0A">
      <w:pPr>
        <w:widowControl w:val="0"/>
        <w:autoSpaceDE w:val="0"/>
        <w:autoSpaceDN w:val="0"/>
        <w:ind w:firstLine="708"/>
        <w:jc w:val="both"/>
        <w:rPr>
          <w:iCs/>
          <w:color w:val="000000"/>
          <w:sz w:val="28"/>
          <w:szCs w:val="28"/>
        </w:rPr>
      </w:pPr>
      <w:proofErr w:type="gramStart"/>
      <w:r w:rsidRPr="00883E0A">
        <w:rPr>
          <w:iCs/>
          <w:color w:val="000000"/>
          <w:sz w:val="28"/>
          <w:szCs w:val="28"/>
        </w:rPr>
        <w:t>при необходимости приведения правовых актов в соответствие с законодательством о контрактной системе в сфере</w:t>
      </w:r>
      <w:proofErr w:type="gramEnd"/>
      <w:r w:rsidRPr="00883E0A">
        <w:rPr>
          <w:iCs/>
          <w:color w:val="000000"/>
          <w:sz w:val="28"/>
          <w:szCs w:val="28"/>
        </w:rPr>
        <w:t xml:space="preserve"> закупок;</w:t>
      </w:r>
    </w:p>
    <w:p w:rsidR="00883E0A" w:rsidRPr="00883E0A" w:rsidRDefault="00883E0A" w:rsidP="00883E0A">
      <w:pPr>
        <w:widowControl w:val="0"/>
        <w:autoSpaceDE w:val="0"/>
        <w:autoSpaceDN w:val="0"/>
        <w:ind w:firstLine="708"/>
        <w:jc w:val="both"/>
        <w:rPr>
          <w:iCs/>
          <w:color w:val="000000"/>
          <w:sz w:val="28"/>
          <w:szCs w:val="28"/>
        </w:rPr>
      </w:pPr>
      <w:proofErr w:type="gramStart"/>
      <w:r w:rsidRPr="00883E0A">
        <w:rPr>
          <w:iCs/>
          <w:color w:val="000000"/>
          <w:sz w:val="28"/>
          <w:szCs w:val="28"/>
        </w:rPr>
        <w:t xml:space="preserve">при необходимости изменения правил определения требований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услуг), а </w:t>
      </w:r>
      <w:r w:rsidRPr="00883E0A">
        <w:rPr>
          <w:iCs/>
          <w:color w:val="000000"/>
          <w:sz w:val="28"/>
          <w:szCs w:val="28"/>
        </w:rPr>
        <w:lastRenderedPageBreak/>
        <w:t>также правил определения нормативных затрат;</w:t>
      </w:r>
      <w:proofErr w:type="gramEnd"/>
    </w:p>
    <w:p w:rsidR="00883E0A" w:rsidRPr="00883E0A" w:rsidRDefault="00883E0A" w:rsidP="00883E0A">
      <w:pPr>
        <w:widowControl w:val="0"/>
        <w:autoSpaceDE w:val="0"/>
        <w:autoSpaceDN w:val="0"/>
        <w:ind w:firstLine="708"/>
        <w:jc w:val="both"/>
        <w:rPr>
          <w:iCs/>
          <w:color w:val="000000"/>
          <w:sz w:val="28"/>
          <w:szCs w:val="28"/>
        </w:rPr>
      </w:pPr>
      <w:proofErr w:type="gramStart"/>
      <w:r w:rsidRPr="00883E0A">
        <w:rPr>
          <w:iCs/>
          <w:color w:val="000000"/>
          <w:sz w:val="28"/>
          <w:szCs w:val="28"/>
        </w:rPr>
        <w:t>при необходимости изменения требований к закупаемым муниципальными  органами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 и (или) нормативных затрат.</w:t>
      </w:r>
      <w:proofErr w:type="gramEnd"/>
    </w:p>
    <w:p w:rsidR="00883E0A" w:rsidRPr="00883E0A" w:rsidRDefault="00883E0A" w:rsidP="00883E0A">
      <w:pPr>
        <w:widowControl w:val="0"/>
        <w:autoSpaceDE w:val="0"/>
        <w:autoSpaceDN w:val="0"/>
        <w:ind w:firstLine="708"/>
        <w:jc w:val="both"/>
        <w:rPr>
          <w:iCs/>
          <w:color w:val="000000"/>
          <w:sz w:val="28"/>
          <w:szCs w:val="28"/>
        </w:rPr>
      </w:pPr>
      <w:r w:rsidRPr="00883E0A">
        <w:rPr>
          <w:iCs/>
          <w:color w:val="000000"/>
          <w:sz w:val="28"/>
          <w:szCs w:val="28"/>
        </w:rPr>
        <w:t>1.6. Внесение изменений в правовые акты, указанные в пункте 1.1 настоящих Требований, осуществляется в порядке, установленном настоящими Требованиями.</w:t>
      </w:r>
    </w:p>
    <w:p w:rsidR="00883E0A" w:rsidRPr="00883E0A" w:rsidRDefault="00883E0A" w:rsidP="00883E0A">
      <w:pPr>
        <w:widowControl w:val="0"/>
        <w:autoSpaceDE w:val="0"/>
        <w:autoSpaceDN w:val="0"/>
        <w:ind w:firstLine="708"/>
        <w:jc w:val="both"/>
        <w:rPr>
          <w:iCs/>
          <w:sz w:val="28"/>
          <w:szCs w:val="28"/>
        </w:rPr>
      </w:pPr>
      <w:r w:rsidRPr="00883E0A">
        <w:rPr>
          <w:iCs/>
          <w:sz w:val="28"/>
          <w:szCs w:val="28"/>
        </w:rPr>
        <w:t>1.7. В правовые акты, предусмотренные подпунктом «а» пункта 1.1 настоящих   Требований,  вносятся изменения муниципальными органами не реже одного раза в год.</w:t>
      </w:r>
    </w:p>
    <w:p w:rsidR="00883E0A" w:rsidRPr="00883E0A" w:rsidRDefault="00883E0A" w:rsidP="00883E0A">
      <w:pPr>
        <w:widowControl w:val="0"/>
        <w:autoSpaceDE w:val="0"/>
        <w:autoSpaceDN w:val="0"/>
        <w:ind w:firstLine="708"/>
        <w:jc w:val="both"/>
        <w:rPr>
          <w:iCs/>
          <w:color w:val="FF0000"/>
          <w:sz w:val="28"/>
          <w:szCs w:val="28"/>
        </w:rPr>
      </w:pPr>
    </w:p>
    <w:p w:rsidR="00883E0A" w:rsidRPr="00883E0A" w:rsidRDefault="00883E0A" w:rsidP="00883E0A">
      <w:pPr>
        <w:widowControl w:val="0"/>
        <w:autoSpaceDE w:val="0"/>
        <w:autoSpaceDN w:val="0"/>
        <w:ind w:firstLine="708"/>
        <w:jc w:val="center"/>
        <w:rPr>
          <w:iCs/>
          <w:color w:val="000000"/>
          <w:sz w:val="28"/>
          <w:szCs w:val="28"/>
        </w:rPr>
      </w:pPr>
      <w:r w:rsidRPr="00883E0A">
        <w:rPr>
          <w:iCs/>
          <w:color w:val="000000"/>
          <w:sz w:val="28"/>
          <w:szCs w:val="28"/>
        </w:rPr>
        <w:t xml:space="preserve">2. Требования об обязательном обсуждении правовых актов о нормировании в сфере закупок в целях осуществления общественного контроля, а также порядок такого обсуждения </w:t>
      </w:r>
    </w:p>
    <w:p w:rsidR="00883E0A" w:rsidRPr="00883E0A" w:rsidRDefault="00883E0A" w:rsidP="00883E0A">
      <w:pPr>
        <w:widowControl w:val="0"/>
        <w:autoSpaceDE w:val="0"/>
        <w:autoSpaceDN w:val="0"/>
        <w:ind w:firstLine="708"/>
        <w:jc w:val="both"/>
        <w:rPr>
          <w:iCs/>
          <w:color w:val="000000"/>
          <w:sz w:val="28"/>
          <w:szCs w:val="28"/>
        </w:rPr>
      </w:pPr>
    </w:p>
    <w:p w:rsidR="00883E0A" w:rsidRPr="00883E0A" w:rsidRDefault="00883E0A" w:rsidP="00883E0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83E0A">
        <w:rPr>
          <w:sz w:val="28"/>
          <w:szCs w:val="28"/>
        </w:rPr>
        <w:t xml:space="preserve">2.1. Проекты правовых актов, указанных в пункте 1.1 настоящих Требований (далее - проекты правовых актов), подлежат обязательному обсуждению в целях осуществления общественного контроля в порядке, предусмотренном пунктами     2.2 –2.6 настоящих Требований. </w:t>
      </w:r>
    </w:p>
    <w:p w:rsidR="00883E0A" w:rsidRPr="00883E0A" w:rsidRDefault="00883E0A" w:rsidP="00883E0A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883E0A">
        <w:rPr>
          <w:rFonts w:ascii="Calibri" w:hAnsi="Calibri"/>
          <w:sz w:val="28"/>
          <w:szCs w:val="28"/>
        </w:rPr>
        <w:t xml:space="preserve">2.2. </w:t>
      </w:r>
      <w:r w:rsidRPr="00883E0A">
        <w:rPr>
          <w:sz w:val="28"/>
          <w:szCs w:val="28"/>
        </w:rPr>
        <w:t xml:space="preserve">Для проведения обсуждения проектов правовых актов муниципальные органы размещают указанный проект правового акта и пояснительную записку к нему в единой информационной системе в сфере закупок </w:t>
      </w:r>
      <w:hyperlink r:id="rId8" w:history="1">
        <w:r w:rsidRPr="00883E0A">
          <w:rPr>
            <w:color w:val="000000" w:themeColor="text1"/>
            <w:sz w:val="28"/>
            <w:u w:val="single"/>
          </w:rPr>
          <w:t>http://zakupki.gov.ru/</w:t>
        </w:r>
      </w:hyperlink>
      <w:r w:rsidRPr="00883E0A">
        <w:rPr>
          <w:color w:val="000000" w:themeColor="text1"/>
          <w:sz w:val="28"/>
          <w:szCs w:val="28"/>
        </w:rPr>
        <w:t>.</w:t>
      </w:r>
    </w:p>
    <w:p w:rsidR="00883E0A" w:rsidRPr="00883E0A" w:rsidRDefault="00883E0A" w:rsidP="00883E0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83E0A">
        <w:rPr>
          <w:sz w:val="28"/>
          <w:szCs w:val="28"/>
        </w:rPr>
        <w:t xml:space="preserve">2.3. Срок проведения обсуждения устанавливается муниципальным органом и не может быть менее </w:t>
      </w:r>
      <w:r w:rsidR="00B173A4">
        <w:rPr>
          <w:sz w:val="28"/>
          <w:szCs w:val="28"/>
        </w:rPr>
        <w:t>5 рабочих</w:t>
      </w:r>
      <w:r w:rsidRPr="00883E0A">
        <w:rPr>
          <w:sz w:val="28"/>
          <w:szCs w:val="28"/>
        </w:rPr>
        <w:t xml:space="preserve"> дней со дня размещения проекта правового акта на официальном сайте.</w:t>
      </w:r>
    </w:p>
    <w:p w:rsidR="00883E0A" w:rsidRPr="00883E0A" w:rsidRDefault="00883E0A" w:rsidP="00883E0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83E0A">
        <w:rPr>
          <w:sz w:val="28"/>
          <w:szCs w:val="28"/>
        </w:rPr>
        <w:t>2.4. Муниципальный орган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муниципальным органом, с учетом положений пункта 2.3 настоящих Требований,</w:t>
      </w:r>
      <w:r w:rsidRPr="00883E0A">
        <w:rPr>
          <w:rFonts w:ascii="Calibri" w:hAnsi="Calibri" w:cs="Calibri"/>
          <w:sz w:val="28"/>
          <w:szCs w:val="28"/>
        </w:rPr>
        <w:t xml:space="preserve"> </w:t>
      </w:r>
      <w:r w:rsidRPr="00883E0A">
        <w:rPr>
          <w:sz w:val="28"/>
          <w:szCs w:val="28"/>
        </w:rPr>
        <w:t>в соответствии с законодательством Российской Федерации о порядке рассмотрения обращений граждан.</w:t>
      </w:r>
    </w:p>
    <w:p w:rsidR="00883E0A" w:rsidRPr="00883E0A" w:rsidRDefault="00883E0A" w:rsidP="00883E0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83E0A">
        <w:rPr>
          <w:sz w:val="28"/>
          <w:szCs w:val="28"/>
        </w:rPr>
        <w:t>2.5.</w:t>
      </w:r>
      <w:r w:rsidRPr="00883E0A">
        <w:rPr>
          <w:rFonts w:ascii="Calibri" w:hAnsi="Calibri" w:cs="Calibri"/>
          <w:b/>
          <w:sz w:val="28"/>
          <w:szCs w:val="28"/>
        </w:rPr>
        <w:t xml:space="preserve"> </w:t>
      </w:r>
      <w:r w:rsidRPr="00883E0A">
        <w:rPr>
          <w:sz w:val="28"/>
          <w:szCs w:val="28"/>
        </w:rPr>
        <w:t xml:space="preserve">Муниципальный орган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на официальном сайте. </w:t>
      </w:r>
    </w:p>
    <w:p w:rsidR="00883E0A" w:rsidRPr="00883E0A" w:rsidRDefault="00883E0A" w:rsidP="00883E0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83E0A">
        <w:rPr>
          <w:sz w:val="28"/>
          <w:szCs w:val="28"/>
        </w:rPr>
        <w:t xml:space="preserve">  2.6. </w:t>
      </w:r>
      <w:r w:rsidRPr="00883E0A">
        <w:rPr>
          <w:color w:val="000000"/>
          <w:sz w:val="28"/>
          <w:szCs w:val="28"/>
        </w:rPr>
        <w:t>По результатам обсуждения проекта правового акта муниципальный орган вправе</w:t>
      </w:r>
      <w:r w:rsidRPr="00883E0A">
        <w:rPr>
          <w:sz w:val="28"/>
          <w:szCs w:val="28"/>
        </w:rPr>
        <w:t xml:space="preserve"> </w:t>
      </w:r>
      <w:r w:rsidRPr="00883E0A">
        <w:rPr>
          <w:color w:val="000000"/>
          <w:sz w:val="28"/>
          <w:szCs w:val="28"/>
        </w:rPr>
        <w:t>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p w:rsidR="00883E0A" w:rsidRPr="00883E0A" w:rsidRDefault="00883E0A" w:rsidP="00883E0A">
      <w:pPr>
        <w:autoSpaceDE w:val="0"/>
        <w:autoSpaceDN w:val="0"/>
        <w:ind w:firstLine="708"/>
        <w:jc w:val="center"/>
        <w:rPr>
          <w:color w:val="000000"/>
          <w:sz w:val="28"/>
          <w:szCs w:val="28"/>
        </w:rPr>
      </w:pPr>
    </w:p>
    <w:p w:rsidR="00883E0A" w:rsidRPr="00883E0A" w:rsidRDefault="00883E0A" w:rsidP="00883E0A">
      <w:pPr>
        <w:autoSpaceDE w:val="0"/>
        <w:autoSpaceDN w:val="0"/>
        <w:ind w:firstLine="708"/>
        <w:jc w:val="center"/>
        <w:rPr>
          <w:color w:val="000000"/>
          <w:sz w:val="28"/>
          <w:szCs w:val="28"/>
        </w:rPr>
      </w:pPr>
      <w:r w:rsidRPr="00883E0A">
        <w:rPr>
          <w:color w:val="000000"/>
          <w:sz w:val="28"/>
          <w:szCs w:val="28"/>
        </w:rPr>
        <w:lastRenderedPageBreak/>
        <w:t xml:space="preserve">3. Порядок рассмотрения проектов правовых актов о нормировании в сфере закупок на заседании общественного совета </w:t>
      </w:r>
      <w:r w:rsidRPr="00883E0A">
        <w:rPr>
          <w:iCs/>
          <w:color w:val="000000"/>
          <w:sz w:val="28"/>
          <w:szCs w:val="28"/>
        </w:rPr>
        <w:t>в целях осуществления общественного контроля</w:t>
      </w:r>
    </w:p>
    <w:p w:rsidR="00883E0A" w:rsidRPr="00883E0A" w:rsidRDefault="00883E0A" w:rsidP="00883E0A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</w:p>
    <w:p w:rsidR="00883E0A" w:rsidRPr="00883E0A" w:rsidRDefault="00883E0A" w:rsidP="00883E0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83E0A">
        <w:rPr>
          <w:color w:val="000000"/>
          <w:sz w:val="28"/>
          <w:szCs w:val="28"/>
        </w:rPr>
        <w:t xml:space="preserve">3.1. </w:t>
      </w:r>
      <w:r w:rsidRPr="00883E0A">
        <w:rPr>
          <w:sz w:val="28"/>
          <w:szCs w:val="28"/>
        </w:rPr>
        <w:t>Проекты правовых актов, указанных в абзаце третьем подпункта «а» пункта 1.1 настоящих Требований, подлежат обязательному предварительному обсуждению на заседании общественного совета при муниципальном органе (далее – общественный совет) в порядке, предусмотренном пунктами 3.2 - 3.6 настоящих Требований.</w:t>
      </w:r>
    </w:p>
    <w:p w:rsidR="00883E0A" w:rsidRPr="00883E0A" w:rsidRDefault="00883E0A" w:rsidP="00883E0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83E0A">
        <w:rPr>
          <w:sz w:val="28"/>
          <w:szCs w:val="28"/>
        </w:rPr>
        <w:t xml:space="preserve">3.2. </w:t>
      </w:r>
      <w:proofErr w:type="gramStart"/>
      <w:r w:rsidRPr="00883E0A">
        <w:rPr>
          <w:sz w:val="28"/>
          <w:szCs w:val="28"/>
        </w:rPr>
        <w:t>После проведения обсуждения проекта правового акта, указанного абзаце третьем подпункта «а» пункта 1.1 настоящих Требований, муниципальный орган в течение 3 рабочих дней со дня окончания срока проведения обсуждения, установленного муниципальным органом в соответствии с пунктом 2.3 настоящих Требований, направляет указанный проект на рассмотрение общественного совета.</w:t>
      </w:r>
      <w:proofErr w:type="gramEnd"/>
      <w:r w:rsidRPr="00883E0A">
        <w:rPr>
          <w:sz w:val="28"/>
          <w:szCs w:val="28"/>
        </w:rPr>
        <w:t xml:space="preserve"> Председатель общественного совета включает вопрос о рассмотрении проекта правового акта в повестку заседания общественного совета, которое должно пройти не позднее 30 календарных дней со дня направления муниципальным органом указанного проекта правового акта.</w:t>
      </w:r>
    </w:p>
    <w:p w:rsidR="00883E0A" w:rsidRPr="00883E0A" w:rsidRDefault="00883E0A" w:rsidP="00883E0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83E0A">
        <w:rPr>
          <w:sz w:val="28"/>
          <w:szCs w:val="28"/>
        </w:rPr>
        <w:t>3.3. Докладчиками на заседании общественного совета по вопросу о рассмотрении проекта правового акта, указанного в абзаце третьем подпункта «а» пункта 1.1 настоящих Требований, является должностное лицо муниципального органа, разработавшее указанный проект правового акта.</w:t>
      </w:r>
    </w:p>
    <w:p w:rsidR="00883E0A" w:rsidRPr="00883E0A" w:rsidRDefault="00883E0A" w:rsidP="00883E0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83E0A">
        <w:rPr>
          <w:sz w:val="28"/>
          <w:szCs w:val="28"/>
        </w:rPr>
        <w:t>3.4. По результатам рассмотрения проекта правового акта, указанного в абзаце третьем подпункта «а» пункта 1.1 настоящих Требований, общественный совет принимает одно из следующих решений:</w:t>
      </w:r>
    </w:p>
    <w:p w:rsidR="00883E0A" w:rsidRPr="00883E0A" w:rsidRDefault="00883E0A" w:rsidP="00883E0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83E0A">
        <w:rPr>
          <w:sz w:val="28"/>
          <w:szCs w:val="28"/>
        </w:rPr>
        <w:t>а) о необходимости доработки проекта правового акта;</w:t>
      </w:r>
    </w:p>
    <w:p w:rsidR="00883E0A" w:rsidRPr="00883E0A" w:rsidRDefault="00883E0A" w:rsidP="00883E0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83E0A">
        <w:rPr>
          <w:sz w:val="28"/>
          <w:szCs w:val="28"/>
        </w:rPr>
        <w:t>б) о возможности принятия правового акта.</w:t>
      </w:r>
    </w:p>
    <w:p w:rsidR="00883E0A" w:rsidRPr="00883E0A" w:rsidRDefault="00883E0A" w:rsidP="00883E0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83E0A">
        <w:rPr>
          <w:sz w:val="28"/>
          <w:szCs w:val="28"/>
        </w:rPr>
        <w:t>3.5.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 органом на официальном сайте.</w:t>
      </w:r>
    </w:p>
    <w:p w:rsidR="00883E0A" w:rsidRPr="00883E0A" w:rsidRDefault="00883E0A" w:rsidP="00883E0A">
      <w:pPr>
        <w:autoSpaceDE w:val="0"/>
        <w:autoSpaceDN w:val="0"/>
        <w:ind w:firstLine="708"/>
        <w:jc w:val="center"/>
        <w:rPr>
          <w:sz w:val="28"/>
          <w:szCs w:val="28"/>
        </w:rPr>
      </w:pPr>
      <w:r w:rsidRPr="00883E0A">
        <w:rPr>
          <w:sz w:val="28"/>
          <w:szCs w:val="28"/>
        </w:rPr>
        <w:t>4. Сроки принятия правовых актов о нормировании в сфере закупок и размещение в единой информационной системе в сфере закупок. Требования к содержанию правовых актов о нормировании в сфере закупок</w:t>
      </w:r>
    </w:p>
    <w:p w:rsidR="00883E0A" w:rsidRPr="00883E0A" w:rsidRDefault="00883E0A" w:rsidP="00883E0A">
      <w:pPr>
        <w:widowControl w:val="0"/>
        <w:autoSpaceDE w:val="0"/>
        <w:autoSpaceDN w:val="0"/>
        <w:ind w:firstLine="708"/>
        <w:jc w:val="both"/>
        <w:rPr>
          <w:iCs/>
          <w:color w:val="000000"/>
          <w:sz w:val="28"/>
          <w:szCs w:val="28"/>
        </w:rPr>
      </w:pPr>
      <w:r w:rsidRPr="00883E0A">
        <w:rPr>
          <w:sz w:val="28"/>
          <w:szCs w:val="28"/>
        </w:rPr>
        <w:t>4.1. Администрация Хортицкого сельсовета до 01 октября текущего финансового года, принимают правовые акты, указанные в абзаце втором подпункта «а» пункта 1.1 настоящих Требований.</w:t>
      </w:r>
      <w:r w:rsidRPr="00883E0A">
        <w:rPr>
          <w:iCs/>
          <w:color w:val="000000"/>
          <w:sz w:val="28"/>
          <w:szCs w:val="28"/>
        </w:rPr>
        <w:t xml:space="preserve"> </w:t>
      </w:r>
    </w:p>
    <w:p w:rsidR="00883E0A" w:rsidRPr="00883E0A" w:rsidRDefault="00883E0A" w:rsidP="00883E0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83E0A">
        <w:rPr>
          <w:sz w:val="28"/>
          <w:szCs w:val="28"/>
        </w:rPr>
        <w:t xml:space="preserve">4.2. Муниципальные органы в течение 7 рабочих дней со дня принятия правовых актов, указанных в подпункте «а» пункта 1.1 настоящих Требований, размещают эти правовые акты в единой информационной системе в сфере закупок. </w:t>
      </w:r>
    </w:p>
    <w:p w:rsidR="00883E0A" w:rsidRPr="00883E0A" w:rsidRDefault="00883E0A" w:rsidP="00883E0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83E0A">
        <w:rPr>
          <w:sz w:val="28"/>
          <w:szCs w:val="28"/>
        </w:rPr>
        <w:t xml:space="preserve">4.3. Постановление главы МО Хортицкий сельсовет  Александровского района, утверждающее правила определения требований к отдельным видам товаров, работ, услуг (в том числе предельные цены товаров, работ, услуг), </w:t>
      </w:r>
      <w:r w:rsidRPr="00883E0A">
        <w:rPr>
          <w:sz w:val="28"/>
          <w:szCs w:val="28"/>
        </w:rPr>
        <w:lastRenderedPageBreak/>
        <w:t>закупаемым для обеспечения</w:t>
      </w:r>
      <w:r w:rsidRPr="00883E0A">
        <w:rPr>
          <w:rFonts w:ascii="Calibri" w:hAnsi="Calibri" w:cs="Calibri"/>
          <w:b/>
          <w:sz w:val="28"/>
          <w:szCs w:val="28"/>
        </w:rPr>
        <w:t xml:space="preserve"> </w:t>
      </w:r>
      <w:r w:rsidRPr="00883E0A">
        <w:rPr>
          <w:sz w:val="28"/>
          <w:szCs w:val="28"/>
        </w:rPr>
        <w:t xml:space="preserve">муниципальных нужд </w:t>
      </w:r>
      <w:r w:rsidRPr="00883E0A">
        <w:rPr>
          <w:color w:val="000000"/>
          <w:sz w:val="28"/>
          <w:szCs w:val="28"/>
        </w:rPr>
        <w:t>Александровского</w:t>
      </w:r>
      <w:r w:rsidRPr="00883E0A">
        <w:rPr>
          <w:sz w:val="28"/>
          <w:szCs w:val="28"/>
        </w:rPr>
        <w:t xml:space="preserve"> района Оренбургской области устанавливает:</w:t>
      </w:r>
    </w:p>
    <w:p w:rsidR="00883E0A" w:rsidRPr="00883E0A" w:rsidRDefault="00883E0A" w:rsidP="00883E0A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83E0A">
        <w:rPr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постановлением главы МО Хортицкий сельсовет  </w:t>
      </w:r>
      <w:r w:rsidRPr="00883E0A">
        <w:rPr>
          <w:color w:val="000000"/>
          <w:sz w:val="28"/>
          <w:szCs w:val="28"/>
        </w:rPr>
        <w:t>Александровского</w:t>
      </w:r>
      <w:r w:rsidRPr="00883E0A">
        <w:rPr>
          <w:sz w:val="28"/>
          <w:szCs w:val="28"/>
        </w:rPr>
        <w:t xml:space="preserve"> района перечень отдельных видов товаров, работ, услуг;</w:t>
      </w:r>
      <w:proofErr w:type="gramEnd"/>
    </w:p>
    <w:p w:rsidR="00883E0A" w:rsidRPr="00883E0A" w:rsidRDefault="00883E0A" w:rsidP="00883E0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83E0A">
        <w:rPr>
          <w:sz w:val="28"/>
          <w:szCs w:val="28"/>
        </w:rPr>
        <w:t>б)</w:t>
      </w:r>
      <w:r w:rsidRPr="00883E0A">
        <w:rPr>
          <w:sz w:val="28"/>
          <w:szCs w:val="28"/>
        </w:rPr>
        <w:tab/>
        <w:t>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им казенными учреждениями и бюджетными учреждениями;</w:t>
      </w:r>
    </w:p>
    <w:p w:rsidR="00883E0A" w:rsidRPr="00883E0A" w:rsidRDefault="00883E0A" w:rsidP="00883E0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83E0A">
        <w:rPr>
          <w:sz w:val="28"/>
          <w:szCs w:val="28"/>
        </w:rPr>
        <w:t>в)</w:t>
      </w:r>
      <w:r w:rsidRPr="00883E0A">
        <w:rPr>
          <w:sz w:val="28"/>
          <w:szCs w:val="28"/>
        </w:rPr>
        <w:tab/>
        <w:t>форму</w:t>
      </w:r>
      <w:r w:rsidRPr="00883E0A">
        <w:rPr>
          <w:b/>
          <w:sz w:val="28"/>
          <w:szCs w:val="28"/>
        </w:rPr>
        <w:t xml:space="preserve"> </w:t>
      </w:r>
      <w:r w:rsidRPr="00883E0A">
        <w:rPr>
          <w:sz w:val="28"/>
          <w:szCs w:val="28"/>
        </w:rPr>
        <w:t>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883E0A" w:rsidRPr="00883E0A" w:rsidRDefault="00883E0A" w:rsidP="00883E0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83E0A">
        <w:rPr>
          <w:sz w:val="28"/>
          <w:szCs w:val="28"/>
        </w:rPr>
        <w:t xml:space="preserve">4.4. Постановление главы МО Хортицкий сельсовет  </w:t>
      </w:r>
      <w:r w:rsidRPr="00883E0A">
        <w:rPr>
          <w:color w:val="000000"/>
          <w:sz w:val="28"/>
          <w:szCs w:val="28"/>
        </w:rPr>
        <w:t>Александровского</w:t>
      </w:r>
      <w:r w:rsidRPr="00883E0A">
        <w:rPr>
          <w:sz w:val="28"/>
          <w:szCs w:val="28"/>
        </w:rPr>
        <w:t xml:space="preserve"> района, утверждающее правила определения нормативных затрат, устанавливает:</w:t>
      </w:r>
    </w:p>
    <w:p w:rsidR="00883E0A" w:rsidRPr="00883E0A" w:rsidRDefault="00883E0A" w:rsidP="00883E0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83E0A">
        <w:rPr>
          <w:sz w:val="28"/>
          <w:szCs w:val="28"/>
        </w:rPr>
        <w:t>а)</w:t>
      </w:r>
      <w:r w:rsidRPr="00883E0A">
        <w:rPr>
          <w:sz w:val="28"/>
          <w:szCs w:val="28"/>
        </w:rPr>
        <w:tab/>
        <w:t>порядок расчета нормативных затрат, в том числе формулы расчета;</w:t>
      </w:r>
    </w:p>
    <w:p w:rsidR="00883E0A" w:rsidRPr="00883E0A" w:rsidRDefault="00883E0A" w:rsidP="00883E0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83E0A">
        <w:rPr>
          <w:sz w:val="28"/>
          <w:szCs w:val="28"/>
        </w:rPr>
        <w:t>б)</w:t>
      </w:r>
      <w:r w:rsidRPr="00883E0A">
        <w:rPr>
          <w:sz w:val="28"/>
          <w:szCs w:val="28"/>
        </w:rPr>
        <w:tab/>
        <w:t xml:space="preserve">обязанность муниципальных органов и подведомственных им казенных учреждений определить порядок расчета нормативных затрат, для которых порядок расчета не установлен администрацией Хортицкого сельсовета </w:t>
      </w:r>
      <w:r w:rsidRPr="00883E0A">
        <w:rPr>
          <w:color w:val="000000"/>
          <w:sz w:val="28"/>
          <w:szCs w:val="28"/>
        </w:rPr>
        <w:t>Александровского</w:t>
      </w:r>
      <w:r w:rsidRPr="00883E0A">
        <w:rPr>
          <w:sz w:val="28"/>
          <w:szCs w:val="28"/>
        </w:rPr>
        <w:t xml:space="preserve"> района;</w:t>
      </w:r>
    </w:p>
    <w:p w:rsidR="00883E0A" w:rsidRPr="00883E0A" w:rsidRDefault="00883E0A" w:rsidP="00883E0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83E0A">
        <w:rPr>
          <w:sz w:val="28"/>
          <w:szCs w:val="28"/>
        </w:rPr>
        <w:t>в)</w:t>
      </w:r>
      <w:r w:rsidRPr="00883E0A">
        <w:rPr>
          <w:sz w:val="28"/>
          <w:szCs w:val="28"/>
        </w:rPr>
        <w:tab/>
        <w:t>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83E0A" w:rsidRPr="00883E0A" w:rsidRDefault="00883E0A" w:rsidP="00883E0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83E0A">
        <w:rPr>
          <w:sz w:val="28"/>
          <w:szCs w:val="28"/>
        </w:rPr>
        <w:t>4.5. Правовые акты муниципальных органов, утверждающие требования к закупаемым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883E0A" w:rsidRPr="00883E0A" w:rsidRDefault="00883E0A" w:rsidP="00883E0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83E0A">
        <w:rPr>
          <w:sz w:val="28"/>
          <w:szCs w:val="28"/>
        </w:rPr>
        <w:t>а)</w:t>
      </w:r>
      <w:r w:rsidRPr="00883E0A">
        <w:rPr>
          <w:sz w:val="28"/>
          <w:szCs w:val="28"/>
        </w:rPr>
        <w:tab/>
        <w:t>наименование муниципальных органов,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83E0A" w:rsidRPr="00883E0A" w:rsidRDefault="00883E0A" w:rsidP="00883E0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83E0A">
        <w:rPr>
          <w:sz w:val="28"/>
          <w:szCs w:val="28"/>
        </w:rPr>
        <w:t>б)</w:t>
      </w:r>
      <w:r w:rsidRPr="00883E0A">
        <w:rPr>
          <w:sz w:val="28"/>
          <w:szCs w:val="28"/>
        </w:rPr>
        <w:tab/>
        <w:t>перечень отдельных видов товаров, работ, услуг с указанием характеристик (свойств) и их значений.</w:t>
      </w:r>
    </w:p>
    <w:p w:rsidR="00883E0A" w:rsidRPr="00883E0A" w:rsidRDefault="00883E0A" w:rsidP="00883E0A">
      <w:pPr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883E0A">
        <w:rPr>
          <w:sz w:val="28"/>
          <w:szCs w:val="28"/>
        </w:rPr>
        <w:t>4.6.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структуре муниципальных органов.</w:t>
      </w:r>
    </w:p>
    <w:p w:rsidR="00883E0A" w:rsidRPr="00883E0A" w:rsidRDefault="00883E0A" w:rsidP="00883E0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83E0A">
        <w:rPr>
          <w:sz w:val="28"/>
          <w:szCs w:val="28"/>
        </w:rPr>
        <w:t>4.7. Правовые акты муниципальных органов, утверждающие нормативные затраты на обеспечение своих функций и функций подведомственных им казенных учреждений, определяют:</w:t>
      </w:r>
    </w:p>
    <w:p w:rsidR="00883E0A" w:rsidRPr="00883E0A" w:rsidRDefault="00883E0A" w:rsidP="00883E0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83E0A">
        <w:rPr>
          <w:sz w:val="28"/>
          <w:szCs w:val="28"/>
        </w:rPr>
        <w:lastRenderedPageBreak/>
        <w:t>а)</w:t>
      </w:r>
      <w:r w:rsidRPr="00883E0A">
        <w:rPr>
          <w:sz w:val="28"/>
          <w:szCs w:val="28"/>
        </w:rPr>
        <w:tab/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883E0A" w:rsidRPr="00883E0A" w:rsidRDefault="00883E0A" w:rsidP="00883E0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83E0A">
        <w:rPr>
          <w:sz w:val="28"/>
          <w:szCs w:val="28"/>
        </w:rPr>
        <w:t>б)</w:t>
      </w:r>
      <w:r w:rsidRPr="00883E0A">
        <w:rPr>
          <w:sz w:val="28"/>
          <w:szCs w:val="28"/>
        </w:rPr>
        <w:tab/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83E0A" w:rsidRPr="00883E0A" w:rsidRDefault="00883E0A" w:rsidP="00883E0A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83E0A">
        <w:rPr>
          <w:sz w:val="28"/>
          <w:szCs w:val="28"/>
        </w:rPr>
        <w:t xml:space="preserve">4.8. </w:t>
      </w:r>
      <w:proofErr w:type="gramStart"/>
      <w:r w:rsidRPr="00883E0A">
        <w:rPr>
          <w:color w:val="000000"/>
          <w:sz w:val="28"/>
          <w:szCs w:val="28"/>
        </w:rPr>
        <w:t xml:space="preserve">Правовые акты, указанные в подпункте «а» пункта 1.1 настоящих Требований, могут устанавливать требования к отдельным видам товаров, работ, услуг, </w:t>
      </w:r>
      <w:r w:rsidRPr="00883E0A">
        <w:rPr>
          <w:iCs/>
          <w:color w:val="000000"/>
          <w:sz w:val="28"/>
          <w:szCs w:val="28"/>
        </w:rPr>
        <w:t xml:space="preserve">закупаемым </w:t>
      </w:r>
      <w:r w:rsidRPr="00883E0A">
        <w:rPr>
          <w:iCs/>
          <w:sz w:val="28"/>
          <w:szCs w:val="28"/>
        </w:rPr>
        <w:t>одним или несколькими заказчиками</w:t>
      </w:r>
      <w:r w:rsidRPr="00883E0A">
        <w:rPr>
          <w:iCs/>
          <w:color w:val="000000"/>
          <w:sz w:val="28"/>
          <w:szCs w:val="28"/>
        </w:rPr>
        <w:t>, и (или) нормативные затраты на обеспечение функций муниципального органа, и (или) одного или нескольких его подразделений, и (или) подведомственных казенных учреждений</w:t>
      </w:r>
      <w:bookmarkStart w:id="0" w:name="bookmark14"/>
      <w:r w:rsidRPr="00883E0A">
        <w:rPr>
          <w:color w:val="000000"/>
          <w:sz w:val="28"/>
          <w:szCs w:val="28"/>
        </w:rPr>
        <w:t>.</w:t>
      </w:r>
      <w:bookmarkEnd w:id="0"/>
      <w:proofErr w:type="gramEnd"/>
    </w:p>
    <w:p w:rsidR="00883E0A" w:rsidRPr="00883E0A" w:rsidRDefault="00883E0A" w:rsidP="00883E0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83E0A">
        <w:rPr>
          <w:sz w:val="28"/>
          <w:szCs w:val="28"/>
        </w:rPr>
        <w:t>4.9. Требования к отдельным видам товаров, работ, услуг и нормативные затраты применяются для обоснования объекта и (или) объектов закупки муниципального органа и подведомственных ему казенных и бюджетных учреждений.</w:t>
      </w:r>
    </w:p>
    <w:p w:rsidR="00883E0A" w:rsidRPr="00883E0A" w:rsidRDefault="00883E0A" w:rsidP="00883E0A">
      <w:pPr>
        <w:widowControl w:val="0"/>
        <w:autoSpaceDE w:val="0"/>
        <w:autoSpaceDN w:val="0"/>
        <w:ind w:firstLine="708"/>
        <w:jc w:val="both"/>
        <w:rPr>
          <w:iCs/>
          <w:color w:val="000000"/>
          <w:sz w:val="28"/>
          <w:szCs w:val="28"/>
        </w:rPr>
      </w:pPr>
      <w:r w:rsidRPr="00883E0A">
        <w:rPr>
          <w:sz w:val="28"/>
          <w:szCs w:val="28"/>
        </w:rPr>
        <w:t xml:space="preserve">4.10. </w:t>
      </w:r>
      <w:r w:rsidRPr="00883E0A">
        <w:rPr>
          <w:iCs/>
          <w:color w:val="000000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 втором подпункта «а» пункта 1.1 настоящих Требований, до представления субъектами бюджетного планирования распределения бюджетных ассигнований, в порядке, установленном финансовым отделом администрации Хортицкого </w:t>
      </w:r>
      <w:proofErr w:type="gramStart"/>
      <w:r w:rsidRPr="00883E0A">
        <w:rPr>
          <w:iCs/>
          <w:color w:val="000000"/>
          <w:sz w:val="28"/>
          <w:szCs w:val="28"/>
        </w:rPr>
        <w:t>сель совета</w:t>
      </w:r>
      <w:proofErr w:type="gramEnd"/>
      <w:r w:rsidRPr="00883E0A">
        <w:rPr>
          <w:iCs/>
          <w:color w:val="000000"/>
          <w:sz w:val="28"/>
          <w:szCs w:val="28"/>
        </w:rPr>
        <w:t xml:space="preserve"> </w:t>
      </w:r>
      <w:r w:rsidRPr="00883E0A">
        <w:rPr>
          <w:color w:val="000000"/>
          <w:sz w:val="28"/>
          <w:szCs w:val="28"/>
        </w:rPr>
        <w:t>Александровского</w:t>
      </w:r>
      <w:r w:rsidRPr="00883E0A">
        <w:rPr>
          <w:sz w:val="28"/>
          <w:szCs w:val="28"/>
        </w:rPr>
        <w:t xml:space="preserve"> района</w:t>
      </w:r>
      <w:r w:rsidRPr="00883E0A">
        <w:rPr>
          <w:iCs/>
          <w:color w:val="000000"/>
          <w:sz w:val="28"/>
          <w:szCs w:val="28"/>
        </w:rPr>
        <w:t xml:space="preserve">. </w:t>
      </w:r>
    </w:p>
    <w:p w:rsidR="00883E0A" w:rsidRPr="00883E0A" w:rsidRDefault="00883E0A" w:rsidP="00883E0A">
      <w:pPr>
        <w:jc w:val="center"/>
        <w:rPr>
          <w:sz w:val="28"/>
          <w:szCs w:val="28"/>
        </w:rPr>
      </w:pPr>
      <w:r w:rsidRPr="00883E0A">
        <w:rPr>
          <w:sz w:val="28"/>
          <w:szCs w:val="28"/>
        </w:rPr>
        <w:t>_________________</w:t>
      </w:r>
    </w:p>
    <w:p w:rsidR="00CF237F" w:rsidRPr="00101EE5" w:rsidRDefault="00CF237F" w:rsidP="00883E0A">
      <w:pPr>
        <w:pStyle w:val="a3"/>
        <w:ind w:left="4248" w:firstLine="708"/>
        <w:rPr>
          <w:sz w:val="28"/>
          <w:szCs w:val="28"/>
        </w:rPr>
      </w:pPr>
    </w:p>
    <w:sectPr w:rsidR="00CF237F" w:rsidRPr="00101EE5" w:rsidSect="00CF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428"/>
    <w:multiLevelType w:val="hybridMultilevel"/>
    <w:tmpl w:val="68086DE6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ED7"/>
    <w:rsid w:val="00002573"/>
    <w:rsid w:val="00024ED7"/>
    <w:rsid w:val="00101EE5"/>
    <w:rsid w:val="001D6E7E"/>
    <w:rsid w:val="00280D93"/>
    <w:rsid w:val="00463325"/>
    <w:rsid w:val="004C6200"/>
    <w:rsid w:val="005C3437"/>
    <w:rsid w:val="005C375C"/>
    <w:rsid w:val="0078791D"/>
    <w:rsid w:val="00883E0A"/>
    <w:rsid w:val="00B173A4"/>
    <w:rsid w:val="00B216FC"/>
    <w:rsid w:val="00BB1AF9"/>
    <w:rsid w:val="00C7051C"/>
    <w:rsid w:val="00CF237F"/>
    <w:rsid w:val="00D71C96"/>
    <w:rsid w:val="00EA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ED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semiHidden/>
    <w:unhideWhenUsed/>
    <w:rsid w:val="00024E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A5F55C437712AB9B4792110A718E0F3AF22FB43A9657EE9514D2B2CDCE71B5A0CE8026D1AC5350W7T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F7B5F8341F901F7B0F527131CE8CC423B9B1DFAB117D2813D7CA2CD1A34065364D80169E0F68B4186F1As6v8G" TargetMode="External"/><Relationship Id="rId5" Type="http://schemas.openxmlformats.org/officeDocument/2006/relationships/hyperlink" Target="consultantplus://offline/ref=4CF7B5F8341F901F7B0F4C7C27A2D0CB26B0EDD5AE17737E4E88917186AA4A327102D957DCs0v4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2019-07-05T11:58:00Z</cp:lastPrinted>
  <dcterms:created xsi:type="dcterms:W3CDTF">2019-03-29T06:36:00Z</dcterms:created>
  <dcterms:modified xsi:type="dcterms:W3CDTF">2019-07-05T11:59:00Z</dcterms:modified>
</cp:coreProperties>
</file>