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22" w:rsidRDefault="00372222" w:rsidP="00372222">
      <w:pPr>
        <w:widowControl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П</w:t>
      </w:r>
      <w:proofErr w:type="gramEnd"/>
      <w:r>
        <w:rPr>
          <w:b/>
          <w:sz w:val="28"/>
          <w:szCs w:val="28"/>
          <w:lang w:eastAsia="en-US"/>
        </w:rPr>
        <w:t xml:space="preserve"> О С Т А Н О В Л Е Н И Е</w:t>
      </w:r>
    </w:p>
    <w:p w:rsidR="00372222" w:rsidRDefault="00372222" w:rsidP="00372222">
      <w:pPr>
        <w:widowControl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ГЛАВЫ   МУНИЦИПАЛЬНОГО   ОБРАЗОВАНИЯ</w:t>
      </w:r>
    </w:p>
    <w:p w:rsidR="00372222" w:rsidRDefault="00372222" w:rsidP="00372222">
      <w:pPr>
        <w:widowControl/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ХОРТИЦКИЙ  СЕЛЬСОВЕТ</w:t>
      </w:r>
    </w:p>
    <w:p w:rsidR="00372222" w:rsidRDefault="00372222" w:rsidP="00372222">
      <w:pPr>
        <w:widowControl/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АЛЕКСАНДРОВСКОГО  РАЙОНА   ОРЕНБУРГСКОЙ   ОБЛАСТИ</w:t>
      </w:r>
    </w:p>
    <w:p w:rsidR="00372222" w:rsidRDefault="00372222" w:rsidP="00372222">
      <w:pPr>
        <w:widowControl/>
        <w:jc w:val="center"/>
        <w:rPr>
          <w:b/>
          <w:sz w:val="28"/>
          <w:szCs w:val="28"/>
          <w:lang w:eastAsia="en-US"/>
        </w:rPr>
      </w:pPr>
    </w:p>
    <w:p w:rsidR="0085030C" w:rsidRPr="00372222" w:rsidRDefault="00372222" w:rsidP="00372222">
      <w:pPr>
        <w:pStyle w:val="30"/>
        <w:shd w:val="clear" w:color="auto" w:fill="auto"/>
        <w:spacing w:after="442" w:line="322" w:lineRule="exact"/>
        <w:jc w:val="left"/>
        <w:rPr>
          <w:b/>
          <w:lang w:eastAsia="en-US"/>
        </w:rPr>
      </w:pPr>
      <w:r>
        <w:rPr>
          <w:b/>
        </w:rPr>
        <w:t xml:space="preserve"> 0</w:t>
      </w:r>
      <w:r w:rsidR="004C552F">
        <w:rPr>
          <w:b/>
        </w:rPr>
        <w:t>7</w:t>
      </w:r>
      <w:r>
        <w:rPr>
          <w:b/>
        </w:rPr>
        <w:t>.11.201</w:t>
      </w:r>
      <w:r w:rsidR="00D8224C">
        <w:rPr>
          <w:b/>
        </w:rPr>
        <w:t>9</w:t>
      </w:r>
      <w:r>
        <w:rPr>
          <w:b/>
        </w:rPr>
        <w:t xml:space="preserve">г.                                                                                       № </w:t>
      </w:r>
      <w:r w:rsidR="00B64F4E">
        <w:rPr>
          <w:b/>
        </w:rPr>
        <w:t>38</w:t>
      </w:r>
      <w:r>
        <w:rPr>
          <w:b/>
        </w:rPr>
        <w:t>-П</w:t>
      </w:r>
    </w:p>
    <w:p w:rsidR="0085030C" w:rsidRDefault="0085030C" w:rsidP="0085030C">
      <w:pPr>
        <w:jc w:val="center"/>
      </w:pPr>
    </w:p>
    <w:p w:rsidR="0085030C" w:rsidRPr="003E5FE1" w:rsidRDefault="00086353" w:rsidP="003E5FE1">
      <w:pPr>
        <w:jc w:val="center"/>
        <w:rPr>
          <w:b/>
          <w:sz w:val="28"/>
          <w:szCs w:val="28"/>
        </w:rPr>
      </w:pPr>
      <w:r w:rsidRPr="00086353">
        <w:rPr>
          <w:rStyle w:val="a8"/>
          <w:rFonts w:eastAsia="Calibri"/>
          <w:b w:val="0"/>
          <w:sz w:val="28"/>
          <w:szCs w:val="28"/>
        </w:rPr>
        <w:t>Об основных направлениях бюджетной и налоговой</w:t>
      </w:r>
      <w:r w:rsidRPr="00086353">
        <w:rPr>
          <w:b/>
          <w:sz w:val="28"/>
          <w:szCs w:val="28"/>
        </w:rPr>
        <w:br/>
      </w:r>
      <w:r w:rsidRPr="00086353">
        <w:rPr>
          <w:rStyle w:val="a8"/>
          <w:rFonts w:eastAsia="Calibri"/>
          <w:b w:val="0"/>
          <w:sz w:val="28"/>
          <w:szCs w:val="28"/>
        </w:rPr>
        <w:t xml:space="preserve">политики </w:t>
      </w:r>
      <w:r w:rsidR="00372222">
        <w:rPr>
          <w:rStyle w:val="a8"/>
          <w:rFonts w:eastAsia="Calibri"/>
          <w:b w:val="0"/>
          <w:sz w:val="28"/>
          <w:szCs w:val="28"/>
        </w:rPr>
        <w:t>Хортицкого</w:t>
      </w:r>
      <w:r w:rsidR="008E01DF">
        <w:rPr>
          <w:rStyle w:val="a8"/>
          <w:rFonts w:eastAsia="Calibri"/>
          <w:b w:val="0"/>
          <w:sz w:val="28"/>
          <w:szCs w:val="28"/>
        </w:rPr>
        <w:t xml:space="preserve"> сельского посе</w:t>
      </w:r>
      <w:r w:rsidR="00AA5738">
        <w:rPr>
          <w:rStyle w:val="a8"/>
          <w:rFonts w:eastAsia="Calibri"/>
          <w:b w:val="0"/>
          <w:sz w:val="28"/>
          <w:szCs w:val="28"/>
        </w:rPr>
        <w:t>ления</w:t>
      </w:r>
      <w:r w:rsidRPr="00086353">
        <w:rPr>
          <w:b/>
          <w:sz w:val="28"/>
          <w:szCs w:val="28"/>
        </w:rPr>
        <w:br/>
      </w:r>
      <w:r w:rsidRPr="00086353">
        <w:rPr>
          <w:rStyle w:val="a8"/>
          <w:rFonts w:eastAsia="Calibri"/>
          <w:b w:val="0"/>
          <w:sz w:val="28"/>
          <w:szCs w:val="28"/>
        </w:rPr>
        <w:t>на 20</w:t>
      </w:r>
      <w:r w:rsidR="004C552F">
        <w:rPr>
          <w:rStyle w:val="a8"/>
          <w:rFonts w:eastAsia="Calibri"/>
          <w:b w:val="0"/>
          <w:sz w:val="28"/>
          <w:szCs w:val="28"/>
        </w:rPr>
        <w:t>20</w:t>
      </w:r>
      <w:r w:rsidRPr="00086353">
        <w:rPr>
          <w:rStyle w:val="a8"/>
          <w:rFonts w:eastAsia="Calibri"/>
          <w:b w:val="0"/>
          <w:sz w:val="28"/>
          <w:szCs w:val="28"/>
        </w:rPr>
        <w:t xml:space="preserve"> год и на плановый период 202</w:t>
      </w:r>
      <w:r w:rsidR="004C552F">
        <w:rPr>
          <w:rStyle w:val="a8"/>
          <w:rFonts w:eastAsia="Calibri"/>
          <w:b w:val="0"/>
          <w:sz w:val="28"/>
          <w:szCs w:val="28"/>
        </w:rPr>
        <w:t>1</w:t>
      </w:r>
      <w:r w:rsidRPr="00086353">
        <w:rPr>
          <w:rStyle w:val="a8"/>
          <w:rFonts w:eastAsia="Calibri"/>
          <w:b w:val="0"/>
          <w:sz w:val="28"/>
          <w:szCs w:val="28"/>
        </w:rPr>
        <w:t xml:space="preserve"> и 202</w:t>
      </w:r>
      <w:r w:rsidR="004C552F">
        <w:rPr>
          <w:rStyle w:val="a8"/>
          <w:rFonts w:eastAsia="Calibri"/>
          <w:b w:val="0"/>
          <w:sz w:val="28"/>
          <w:szCs w:val="28"/>
        </w:rPr>
        <w:t>2</w:t>
      </w:r>
      <w:r w:rsidRPr="00086353">
        <w:rPr>
          <w:rStyle w:val="a8"/>
          <w:rFonts w:eastAsia="Calibri"/>
          <w:b w:val="0"/>
          <w:sz w:val="28"/>
          <w:szCs w:val="28"/>
        </w:rPr>
        <w:t xml:space="preserve"> годов</w:t>
      </w:r>
    </w:p>
    <w:p w:rsidR="0085030C" w:rsidRPr="002D58AE" w:rsidRDefault="0085030C" w:rsidP="0085030C">
      <w:pPr>
        <w:rPr>
          <w:sz w:val="28"/>
          <w:szCs w:val="28"/>
        </w:rPr>
      </w:pPr>
    </w:p>
    <w:p w:rsidR="00F763AE" w:rsidRPr="002D58AE" w:rsidRDefault="00F763AE" w:rsidP="0085030C">
      <w:pPr>
        <w:rPr>
          <w:sz w:val="28"/>
          <w:szCs w:val="28"/>
        </w:rPr>
      </w:pPr>
    </w:p>
    <w:p w:rsidR="00161A4D" w:rsidRPr="002D58AE" w:rsidRDefault="00161A4D" w:rsidP="001148D3">
      <w:pPr>
        <w:ind w:firstLine="720"/>
        <w:jc w:val="both"/>
        <w:rPr>
          <w:sz w:val="28"/>
          <w:szCs w:val="28"/>
        </w:rPr>
      </w:pPr>
      <w:proofErr w:type="gramStart"/>
      <w:r w:rsidRPr="002D58AE">
        <w:rPr>
          <w:sz w:val="28"/>
          <w:szCs w:val="28"/>
        </w:rPr>
        <w:t xml:space="preserve">На основании Федерального закона РФ № 131-ФЗ от 06.10.2003 г. «Об общих принципах организации местного самоуправления в </w:t>
      </w:r>
      <w:bookmarkStart w:id="0" w:name="OLE_LINK1"/>
      <w:r w:rsidRPr="002D58AE">
        <w:rPr>
          <w:sz w:val="28"/>
          <w:szCs w:val="28"/>
        </w:rPr>
        <w:t>Российской Ф</w:t>
      </w:r>
      <w:r w:rsidRPr="002D58AE">
        <w:rPr>
          <w:sz w:val="28"/>
          <w:szCs w:val="28"/>
        </w:rPr>
        <w:t>е</w:t>
      </w:r>
      <w:r w:rsidRPr="002D58AE">
        <w:rPr>
          <w:sz w:val="28"/>
          <w:szCs w:val="28"/>
        </w:rPr>
        <w:t>дерации</w:t>
      </w:r>
      <w:bookmarkEnd w:id="0"/>
      <w:r w:rsidRPr="002D58AE">
        <w:rPr>
          <w:sz w:val="28"/>
          <w:szCs w:val="28"/>
        </w:rPr>
        <w:t>», в соответствии с Бюджетным кодексом Российской Федерации</w:t>
      </w:r>
      <w:r w:rsidR="007912DA">
        <w:rPr>
          <w:sz w:val="28"/>
          <w:szCs w:val="28"/>
        </w:rPr>
        <w:t xml:space="preserve"> и </w:t>
      </w:r>
      <w:r w:rsidR="007912DA" w:rsidRPr="00F368B9">
        <w:rPr>
          <w:sz w:val="28"/>
          <w:szCs w:val="28"/>
        </w:rPr>
        <w:t xml:space="preserve">Решением Совета  депутатов МО </w:t>
      </w:r>
      <w:r w:rsidR="00372222">
        <w:rPr>
          <w:sz w:val="28"/>
          <w:szCs w:val="28"/>
        </w:rPr>
        <w:t>Хортицкий</w:t>
      </w:r>
      <w:r w:rsidR="007912DA" w:rsidRPr="00F368B9">
        <w:rPr>
          <w:sz w:val="28"/>
          <w:szCs w:val="28"/>
        </w:rPr>
        <w:t xml:space="preserve"> сельсовет от </w:t>
      </w:r>
      <w:r w:rsidR="003E5FE1">
        <w:rPr>
          <w:sz w:val="28"/>
          <w:szCs w:val="28"/>
        </w:rPr>
        <w:t>26.03.2014 г №122</w:t>
      </w:r>
      <w:r w:rsidRPr="00F368B9">
        <w:rPr>
          <w:sz w:val="28"/>
          <w:szCs w:val="28"/>
        </w:rPr>
        <w:t xml:space="preserve"> «О бюджетном процессе в муниципальном образовании </w:t>
      </w:r>
      <w:r w:rsidR="00372222">
        <w:rPr>
          <w:sz w:val="28"/>
          <w:szCs w:val="28"/>
        </w:rPr>
        <w:t>Хортицкий</w:t>
      </w:r>
      <w:r w:rsidR="007912DA" w:rsidRPr="00F368B9">
        <w:rPr>
          <w:sz w:val="28"/>
          <w:szCs w:val="28"/>
        </w:rPr>
        <w:t xml:space="preserve"> сельс</w:t>
      </w:r>
      <w:r w:rsidR="007912DA" w:rsidRPr="00F368B9">
        <w:rPr>
          <w:sz w:val="28"/>
          <w:szCs w:val="28"/>
        </w:rPr>
        <w:t>о</w:t>
      </w:r>
      <w:r w:rsidR="007912DA" w:rsidRPr="00F368B9">
        <w:rPr>
          <w:sz w:val="28"/>
          <w:szCs w:val="28"/>
        </w:rPr>
        <w:t>вет</w:t>
      </w:r>
      <w:r w:rsidRPr="00F368B9">
        <w:rPr>
          <w:sz w:val="28"/>
          <w:szCs w:val="28"/>
        </w:rPr>
        <w:t>» и руководствуясь</w:t>
      </w:r>
      <w:r w:rsidR="001148D3">
        <w:rPr>
          <w:sz w:val="28"/>
          <w:szCs w:val="28"/>
        </w:rPr>
        <w:t xml:space="preserve"> </w:t>
      </w:r>
      <w:r w:rsidRPr="00F368B9">
        <w:rPr>
          <w:sz w:val="28"/>
          <w:szCs w:val="28"/>
        </w:rPr>
        <w:t>Устав</w:t>
      </w:r>
      <w:r w:rsidR="007912DA" w:rsidRPr="00F368B9">
        <w:rPr>
          <w:sz w:val="28"/>
          <w:szCs w:val="28"/>
        </w:rPr>
        <w:t xml:space="preserve">ом </w:t>
      </w:r>
      <w:r w:rsidR="00372222">
        <w:rPr>
          <w:sz w:val="28"/>
          <w:szCs w:val="28"/>
        </w:rPr>
        <w:t>Хортицкого</w:t>
      </w:r>
      <w:r w:rsidR="007912DA" w:rsidRPr="00F368B9">
        <w:rPr>
          <w:sz w:val="28"/>
          <w:szCs w:val="28"/>
        </w:rPr>
        <w:t xml:space="preserve"> сельсовета, администрация</w:t>
      </w:r>
      <w:r w:rsidR="001148D3">
        <w:rPr>
          <w:sz w:val="28"/>
          <w:szCs w:val="28"/>
        </w:rPr>
        <w:t xml:space="preserve"> </w:t>
      </w:r>
      <w:r w:rsidR="00372222">
        <w:rPr>
          <w:sz w:val="28"/>
          <w:szCs w:val="28"/>
        </w:rPr>
        <w:t>Хо</w:t>
      </w:r>
      <w:r w:rsidR="00372222">
        <w:rPr>
          <w:sz w:val="28"/>
          <w:szCs w:val="28"/>
        </w:rPr>
        <w:t>р</w:t>
      </w:r>
      <w:r w:rsidR="00372222">
        <w:rPr>
          <w:sz w:val="28"/>
          <w:szCs w:val="28"/>
        </w:rPr>
        <w:t>тицкого</w:t>
      </w:r>
      <w:r w:rsidR="007912DA" w:rsidRPr="006A7E30">
        <w:rPr>
          <w:sz w:val="28"/>
          <w:szCs w:val="28"/>
        </w:rPr>
        <w:t xml:space="preserve"> сельсовета постановляет</w:t>
      </w:r>
      <w:r w:rsidRPr="006A7E30">
        <w:rPr>
          <w:sz w:val="28"/>
          <w:szCs w:val="28"/>
        </w:rPr>
        <w:t>:</w:t>
      </w:r>
      <w:proofErr w:type="gramEnd"/>
    </w:p>
    <w:p w:rsidR="00161A4D" w:rsidRPr="00580423" w:rsidRDefault="00161A4D" w:rsidP="004C552F">
      <w:pPr>
        <w:ind w:firstLine="709"/>
        <w:jc w:val="both"/>
        <w:rPr>
          <w:sz w:val="28"/>
          <w:szCs w:val="28"/>
        </w:rPr>
      </w:pPr>
      <w:r w:rsidRPr="002D58AE">
        <w:rPr>
          <w:sz w:val="28"/>
          <w:szCs w:val="28"/>
        </w:rPr>
        <w:t xml:space="preserve">1. </w:t>
      </w:r>
      <w:r w:rsidR="00086353">
        <w:rPr>
          <w:sz w:val="28"/>
          <w:szCs w:val="28"/>
        </w:rPr>
        <w:t>Утвердить о</w:t>
      </w:r>
      <w:r w:rsidRPr="00580423">
        <w:rPr>
          <w:sz w:val="28"/>
          <w:szCs w:val="28"/>
        </w:rPr>
        <w:t>сновные направления бюджетной и налоговой политики  на 20</w:t>
      </w:r>
      <w:r w:rsidR="00B64F4E">
        <w:rPr>
          <w:sz w:val="28"/>
          <w:szCs w:val="28"/>
        </w:rPr>
        <w:t>20</w:t>
      </w:r>
      <w:r w:rsidR="00086353">
        <w:rPr>
          <w:sz w:val="28"/>
          <w:szCs w:val="28"/>
        </w:rPr>
        <w:t xml:space="preserve"> год и на плановый период 202</w:t>
      </w:r>
      <w:r w:rsidR="00B64F4E">
        <w:rPr>
          <w:sz w:val="28"/>
          <w:szCs w:val="28"/>
        </w:rPr>
        <w:t>1</w:t>
      </w:r>
      <w:r w:rsidRPr="00580423">
        <w:rPr>
          <w:sz w:val="28"/>
          <w:szCs w:val="28"/>
        </w:rPr>
        <w:t xml:space="preserve"> и 20</w:t>
      </w:r>
      <w:r w:rsidR="00BB3FDD">
        <w:rPr>
          <w:sz w:val="28"/>
          <w:szCs w:val="28"/>
        </w:rPr>
        <w:t>2</w:t>
      </w:r>
      <w:r w:rsidR="00B64F4E">
        <w:rPr>
          <w:sz w:val="28"/>
          <w:szCs w:val="28"/>
        </w:rPr>
        <w:t xml:space="preserve">2 </w:t>
      </w:r>
      <w:r w:rsidRPr="00580423">
        <w:rPr>
          <w:sz w:val="28"/>
          <w:szCs w:val="28"/>
        </w:rPr>
        <w:t>годов согласно приложению 1.</w:t>
      </w:r>
    </w:p>
    <w:p w:rsidR="00CA4886" w:rsidRPr="0095637D" w:rsidRDefault="00086353" w:rsidP="004C552F">
      <w:pPr>
        <w:ind w:firstLine="709"/>
        <w:jc w:val="both"/>
        <w:rPr>
          <w:sz w:val="28"/>
          <w:szCs w:val="28"/>
          <w:lang w:eastAsia="en-US"/>
        </w:rPr>
      </w:pPr>
      <w:r w:rsidRPr="00086353">
        <w:rPr>
          <w:sz w:val="28"/>
          <w:szCs w:val="28"/>
        </w:rPr>
        <w:t>2.</w:t>
      </w:r>
      <w:r w:rsidRPr="00086353">
        <w:rPr>
          <w:sz w:val="28"/>
          <w:szCs w:val="28"/>
          <w:shd w:val="clear" w:color="auto" w:fill="FFFFFF"/>
        </w:rPr>
        <w:t xml:space="preserve">Администрации </w:t>
      </w:r>
      <w:r w:rsidR="00372222">
        <w:rPr>
          <w:sz w:val="28"/>
          <w:szCs w:val="28"/>
          <w:shd w:val="clear" w:color="auto" w:fill="FFFFFF"/>
        </w:rPr>
        <w:t>Хортицкого</w:t>
      </w:r>
      <w:r w:rsidRPr="00086353">
        <w:rPr>
          <w:sz w:val="28"/>
          <w:szCs w:val="28"/>
          <w:shd w:val="clear" w:color="auto" w:fill="FFFFFF"/>
        </w:rPr>
        <w:t xml:space="preserve"> сельского поселения при разработке проекта бюджета поселения на 20</w:t>
      </w:r>
      <w:r w:rsidR="00B64F4E">
        <w:rPr>
          <w:sz w:val="28"/>
          <w:szCs w:val="28"/>
          <w:shd w:val="clear" w:color="auto" w:fill="FFFFFF"/>
        </w:rPr>
        <w:t>20 год и на плановый период 2021 и 2022</w:t>
      </w:r>
      <w:r w:rsidRPr="00086353">
        <w:rPr>
          <w:sz w:val="28"/>
          <w:szCs w:val="28"/>
          <w:shd w:val="clear" w:color="auto" w:fill="FFFFFF"/>
        </w:rPr>
        <w:t xml:space="preserve"> годов обеспечить соблюдение основных направлений бюджетной и налог</w:t>
      </w:r>
      <w:r w:rsidRPr="00086353">
        <w:rPr>
          <w:sz w:val="28"/>
          <w:szCs w:val="28"/>
          <w:shd w:val="clear" w:color="auto" w:fill="FFFFFF"/>
        </w:rPr>
        <w:t>о</w:t>
      </w:r>
      <w:r w:rsidRPr="00086353">
        <w:rPr>
          <w:sz w:val="28"/>
          <w:szCs w:val="28"/>
          <w:shd w:val="clear" w:color="auto" w:fill="FFFFFF"/>
        </w:rPr>
        <w:t>вой поли</w:t>
      </w:r>
      <w:r>
        <w:rPr>
          <w:sz w:val="28"/>
          <w:szCs w:val="28"/>
          <w:shd w:val="clear" w:color="auto" w:fill="FFFFFF"/>
        </w:rPr>
        <w:t xml:space="preserve">тики </w:t>
      </w:r>
      <w:r w:rsidR="00372222">
        <w:rPr>
          <w:sz w:val="28"/>
          <w:szCs w:val="28"/>
          <w:shd w:val="clear" w:color="auto" w:fill="FFFFFF"/>
        </w:rPr>
        <w:t>Хортицкого</w:t>
      </w:r>
      <w:r w:rsidRPr="00086353">
        <w:rPr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.</w:t>
      </w:r>
    </w:p>
    <w:p w:rsidR="00161A4D" w:rsidRPr="0095637D" w:rsidRDefault="00086353" w:rsidP="004C5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1A4D" w:rsidRPr="0095637D">
        <w:rPr>
          <w:sz w:val="28"/>
          <w:szCs w:val="28"/>
        </w:rPr>
        <w:t xml:space="preserve">. </w:t>
      </w:r>
      <w:proofErr w:type="gramStart"/>
      <w:r w:rsidR="00161A4D" w:rsidRPr="0095637D">
        <w:rPr>
          <w:sz w:val="28"/>
          <w:szCs w:val="28"/>
        </w:rPr>
        <w:t>Контроль за</w:t>
      </w:r>
      <w:proofErr w:type="gramEnd"/>
      <w:r w:rsidR="00161A4D" w:rsidRPr="0095637D">
        <w:rPr>
          <w:sz w:val="28"/>
          <w:szCs w:val="28"/>
        </w:rPr>
        <w:t xml:space="preserve"> исполнением </w:t>
      </w:r>
      <w:r w:rsidR="003D56C7" w:rsidRPr="0095637D">
        <w:rPr>
          <w:sz w:val="28"/>
          <w:szCs w:val="28"/>
        </w:rPr>
        <w:t>постановления оставляю за собой</w:t>
      </w:r>
      <w:r w:rsidR="00CA4886" w:rsidRPr="0095637D">
        <w:rPr>
          <w:sz w:val="28"/>
          <w:szCs w:val="28"/>
        </w:rPr>
        <w:t>.</w:t>
      </w:r>
    </w:p>
    <w:p w:rsidR="00161A4D" w:rsidRPr="0095637D" w:rsidRDefault="00086353" w:rsidP="004C5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1A4D" w:rsidRPr="0095637D">
        <w:rPr>
          <w:sz w:val="28"/>
          <w:szCs w:val="28"/>
        </w:rPr>
        <w:t>.</w:t>
      </w:r>
      <w:r w:rsidR="005D3146">
        <w:rPr>
          <w:sz w:val="28"/>
          <w:szCs w:val="28"/>
        </w:rPr>
        <w:t>Настоящее п</w:t>
      </w:r>
      <w:r w:rsidR="00161A4D" w:rsidRPr="0095637D">
        <w:rPr>
          <w:sz w:val="28"/>
          <w:szCs w:val="28"/>
        </w:rPr>
        <w:t xml:space="preserve">остановление вступает в силу </w:t>
      </w:r>
      <w:r w:rsidR="005D3146">
        <w:rPr>
          <w:sz w:val="28"/>
          <w:szCs w:val="28"/>
        </w:rPr>
        <w:t>после его официального обнародования на официальном сайте администрации</w:t>
      </w:r>
      <w:r w:rsidR="00161A4D" w:rsidRPr="0095637D">
        <w:rPr>
          <w:sz w:val="28"/>
          <w:szCs w:val="28"/>
        </w:rPr>
        <w:t>.</w:t>
      </w:r>
    </w:p>
    <w:p w:rsidR="003D56C7" w:rsidRDefault="003D56C7" w:rsidP="002D58AE">
      <w:pPr>
        <w:jc w:val="both"/>
        <w:rPr>
          <w:sz w:val="28"/>
          <w:szCs w:val="28"/>
        </w:rPr>
      </w:pPr>
    </w:p>
    <w:p w:rsidR="004C552F" w:rsidRPr="0095637D" w:rsidRDefault="004C552F" w:rsidP="002D58AE">
      <w:pPr>
        <w:jc w:val="both"/>
        <w:rPr>
          <w:sz w:val="28"/>
          <w:szCs w:val="28"/>
        </w:rPr>
      </w:pPr>
    </w:p>
    <w:p w:rsidR="00372222" w:rsidRDefault="00372222" w:rsidP="00372222">
      <w:pPr>
        <w:widowControl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>
        <w:rPr>
          <w:sz w:val="28"/>
          <w:szCs w:val="28"/>
        </w:rPr>
        <w:t>Е.Н.Чечетина</w:t>
      </w:r>
      <w:proofErr w:type="spellEnd"/>
    </w:p>
    <w:p w:rsidR="00074B79" w:rsidRDefault="00074B79" w:rsidP="002D58AE">
      <w:pPr>
        <w:jc w:val="both"/>
        <w:rPr>
          <w:b/>
          <w:sz w:val="28"/>
          <w:szCs w:val="28"/>
        </w:rPr>
      </w:pPr>
    </w:p>
    <w:p w:rsidR="008E01DF" w:rsidRPr="00580423" w:rsidRDefault="008E01DF" w:rsidP="002D58AE">
      <w:pPr>
        <w:jc w:val="both"/>
        <w:rPr>
          <w:sz w:val="28"/>
          <w:szCs w:val="28"/>
          <w:highlight w:val="yellow"/>
        </w:rPr>
      </w:pPr>
    </w:p>
    <w:p w:rsidR="003D56C7" w:rsidRPr="00580423" w:rsidRDefault="003D56C7" w:rsidP="002D58AE">
      <w:pPr>
        <w:jc w:val="both"/>
        <w:rPr>
          <w:sz w:val="28"/>
          <w:szCs w:val="28"/>
          <w:highlight w:val="yellow"/>
        </w:rPr>
      </w:pPr>
    </w:p>
    <w:p w:rsidR="00161A4D" w:rsidRPr="0095637D" w:rsidRDefault="00161A4D" w:rsidP="002D58AE">
      <w:pPr>
        <w:jc w:val="both"/>
        <w:rPr>
          <w:sz w:val="28"/>
          <w:szCs w:val="28"/>
        </w:rPr>
      </w:pPr>
      <w:r w:rsidRPr="0095637D">
        <w:rPr>
          <w:sz w:val="28"/>
          <w:szCs w:val="28"/>
        </w:rPr>
        <w:t xml:space="preserve">Разослано: </w:t>
      </w:r>
      <w:r w:rsidR="00CA4886" w:rsidRPr="0095637D">
        <w:rPr>
          <w:sz w:val="28"/>
          <w:szCs w:val="28"/>
        </w:rPr>
        <w:t>финансовому отделу администрации Александровского района,</w:t>
      </w:r>
      <w:r w:rsidR="00B65AC7" w:rsidRPr="0095637D">
        <w:rPr>
          <w:sz w:val="28"/>
          <w:szCs w:val="28"/>
        </w:rPr>
        <w:t xml:space="preserve"> прокурору,</w:t>
      </w:r>
      <w:r w:rsidR="00CA4886" w:rsidRPr="0095637D">
        <w:rPr>
          <w:sz w:val="28"/>
          <w:szCs w:val="28"/>
        </w:rPr>
        <w:t xml:space="preserve"> в дело.</w:t>
      </w:r>
    </w:p>
    <w:p w:rsidR="00E86876" w:rsidRPr="0095637D" w:rsidRDefault="00E86876" w:rsidP="002D58AE">
      <w:pPr>
        <w:jc w:val="both"/>
        <w:rPr>
          <w:sz w:val="28"/>
          <w:szCs w:val="28"/>
        </w:rPr>
      </w:pPr>
    </w:p>
    <w:p w:rsidR="00CA4886" w:rsidRPr="00580423" w:rsidRDefault="00CA4886" w:rsidP="004F44AD">
      <w:pPr>
        <w:widowControl/>
        <w:jc w:val="right"/>
        <w:rPr>
          <w:sz w:val="28"/>
          <w:szCs w:val="28"/>
          <w:highlight w:val="yellow"/>
        </w:rPr>
      </w:pPr>
    </w:p>
    <w:p w:rsidR="00CA4886" w:rsidRPr="00580423" w:rsidRDefault="00CA4886" w:rsidP="004F44AD">
      <w:pPr>
        <w:widowControl/>
        <w:jc w:val="right"/>
        <w:rPr>
          <w:sz w:val="28"/>
          <w:szCs w:val="28"/>
          <w:highlight w:val="yellow"/>
        </w:rPr>
      </w:pPr>
    </w:p>
    <w:p w:rsidR="00CA4886" w:rsidRDefault="00CA4886" w:rsidP="004F44AD">
      <w:pPr>
        <w:widowControl/>
        <w:jc w:val="right"/>
        <w:rPr>
          <w:sz w:val="28"/>
          <w:szCs w:val="28"/>
          <w:highlight w:val="yellow"/>
        </w:rPr>
      </w:pPr>
    </w:p>
    <w:p w:rsidR="003E5FE1" w:rsidRDefault="003E5FE1" w:rsidP="004F44AD">
      <w:pPr>
        <w:widowControl/>
        <w:jc w:val="right"/>
        <w:rPr>
          <w:sz w:val="28"/>
          <w:szCs w:val="28"/>
          <w:highlight w:val="yellow"/>
        </w:rPr>
      </w:pPr>
    </w:p>
    <w:p w:rsidR="004C552F" w:rsidRPr="00580423" w:rsidRDefault="004C552F" w:rsidP="004F44AD">
      <w:pPr>
        <w:widowControl/>
        <w:jc w:val="right"/>
        <w:rPr>
          <w:sz w:val="28"/>
          <w:szCs w:val="28"/>
          <w:highlight w:val="yellow"/>
        </w:rPr>
      </w:pPr>
    </w:p>
    <w:p w:rsidR="009D1200" w:rsidRPr="008E01DF" w:rsidRDefault="009D1200" w:rsidP="004F44AD">
      <w:pPr>
        <w:widowControl/>
        <w:jc w:val="right"/>
        <w:rPr>
          <w:sz w:val="22"/>
          <w:szCs w:val="22"/>
        </w:rPr>
      </w:pPr>
      <w:r w:rsidRPr="008E01DF">
        <w:rPr>
          <w:sz w:val="22"/>
          <w:szCs w:val="22"/>
        </w:rPr>
        <w:lastRenderedPageBreak/>
        <w:t>Приложение № 1</w:t>
      </w:r>
    </w:p>
    <w:p w:rsidR="009D1200" w:rsidRPr="008E01DF" w:rsidRDefault="009D1200" w:rsidP="004F44AD">
      <w:pPr>
        <w:widowControl/>
        <w:jc w:val="right"/>
        <w:rPr>
          <w:sz w:val="22"/>
          <w:szCs w:val="22"/>
        </w:rPr>
      </w:pPr>
      <w:r w:rsidRPr="008E01DF">
        <w:rPr>
          <w:sz w:val="22"/>
          <w:szCs w:val="22"/>
        </w:rPr>
        <w:t>к Постановлению</w:t>
      </w:r>
    </w:p>
    <w:p w:rsidR="0093784E" w:rsidRPr="008E01DF" w:rsidRDefault="00372222" w:rsidP="004F44AD">
      <w:pPr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>главы МО</w:t>
      </w:r>
      <w:r w:rsidR="001148D3">
        <w:rPr>
          <w:sz w:val="22"/>
          <w:szCs w:val="22"/>
        </w:rPr>
        <w:t xml:space="preserve"> </w:t>
      </w:r>
      <w:r>
        <w:rPr>
          <w:sz w:val="22"/>
          <w:szCs w:val="22"/>
        </w:rPr>
        <w:t>Хортицкий сельсовет</w:t>
      </w:r>
    </w:p>
    <w:p w:rsidR="009D1200" w:rsidRPr="008E01DF" w:rsidRDefault="00270845" w:rsidP="004F44AD">
      <w:pPr>
        <w:widowControl/>
        <w:jc w:val="right"/>
        <w:rPr>
          <w:color w:val="000000"/>
          <w:spacing w:val="-13"/>
          <w:sz w:val="22"/>
          <w:szCs w:val="22"/>
        </w:rPr>
      </w:pPr>
      <w:r>
        <w:rPr>
          <w:sz w:val="22"/>
          <w:szCs w:val="22"/>
        </w:rPr>
        <w:t>от 0</w:t>
      </w:r>
      <w:r w:rsidR="00B64F4E">
        <w:rPr>
          <w:sz w:val="22"/>
          <w:szCs w:val="22"/>
        </w:rPr>
        <w:t>7</w:t>
      </w:r>
      <w:r>
        <w:rPr>
          <w:sz w:val="22"/>
          <w:szCs w:val="22"/>
        </w:rPr>
        <w:t>.11.</w:t>
      </w:r>
      <w:r w:rsidR="00E86876" w:rsidRPr="008E01DF">
        <w:rPr>
          <w:sz w:val="22"/>
          <w:szCs w:val="22"/>
        </w:rPr>
        <w:t>201</w:t>
      </w:r>
      <w:r w:rsidR="008446A5">
        <w:rPr>
          <w:sz w:val="22"/>
          <w:szCs w:val="22"/>
        </w:rPr>
        <w:t>9</w:t>
      </w:r>
      <w:r w:rsidR="009D1200" w:rsidRPr="008E01DF">
        <w:rPr>
          <w:sz w:val="22"/>
          <w:szCs w:val="22"/>
        </w:rPr>
        <w:t xml:space="preserve">г. № </w:t>
      </w:r>
      <w:r w:rsidR="00B64F4E">
        <w:rPr>
          <w:sz w:val="22"/>
          <w:szCs w:val="22"/>
        </w:rPr>
        <w:t>38</w:t>
      </w:r>
      <w:r>
        <w:rPr>
          <w:sz w:val="22"/>
          <w:szCs w:val="22"/>
        </w:rPr>
        <w:t>-П</w:t>
      </w:r>
      <w:bookmarkStart w:id="1" w:name="_GoBack"/>
      <w:bookmarkEnd w:id="1"/>
    </w:p>
    <w:p w:rsidR="009D1200" w:rsidRPr="00580423" w:rsidRDefault="009D1200" w:rsidP="002D58AE">
      <w:pPr>
        <w:shd w:val="clear" w:color="auto" w:fill="FFFFFF"/>
        <w:ind w:left="24"/>
        <w:jc w:val="both"/>
        <w:rPr>
          <w:color w:val="000000"/>
          <w:spacing w:val="-13"/>
          <w:sz w:val="28"/>
          <w:szCs w:val="28"/>
          <w:highlight w:val="yellow"/>
        </w:rPr>
      </w:pPr>
    </w:p>
    <w:p w:rsidR="009D1200" w:rsidRPr="00580423" w:rsidRDefault="009D1200" w:rsidP="002D58AE">
      <w:pPr>
        <w:shd w:val="clear" w:color="auto" w:fill="FFFFFF"/>
        <w:ind w:left="24"/>
        <w:jc w:val="both"/>
        <w:rPr>
          <w:color w:val="000000"/>
          <w:spacing w:val="-13"/>
          <w:sz w:val="28"/>
          <w:szCs w:val="28"/>
          <w:highlight w:val="yellow"/>
        </w:rPr>
      </w:pPr>
    </w:p>
    <w:p w:rsidR="00A96F36" w:rsidRPr="0095637D" w:rsidRDefault="00A96F36" w:rsidP="004F44AD">
      <w:pPr>
        <w:shd w:val="clear" w:color="auto" w:fill="FFFFFF"/>
        <w:ind w:left="24"/>
        <w:jc w:val="center"/>
        <w:rPr>
          <w:sz w:val="28"/>
          <w:szCs w:val="28"/>
        </w:rPr>
      </w:pPr>
      <w:r w:rsidRPr="0095637D">
        <w:rPr>
          <w:color w:val="000000"/>
          <w:spacing w:val="-13"/>
          <w:sz w:val="28"/>
          <w:szCs w:val="28"/>
        </w:rPr>
        <w:t>Основные направления</w:t>
      </w:r>
    </w:p>
    <w:p w:rsidR="005137B7" w:rsidRDefault="00A96F36" w:rsidP="004F44AD">
      <w:pPr>
        <w:shd w:val="clear" w:color="auto" w:fill="FFFFFF"/>
        <w:ind w:left="29"/>
        <w:jc w:val="center"/>
        <w:rPr>
          <w:color w:val="000000"/>
          <w:spacing w:val="-12"/>
          <w:sz w:val="28"/>
          <w:szCs w:val="28"/>
        </w:rPr>
      </w:pPr>
      <w:r w:rsidRPr="0095637D">
        <w:rPr>
          <w:color w:val="000000"/>
          <w:spacing w:val="-12"/>
          <w:sz w:val="28"/>
          <w:szCs w:val="28"/>
        </w:rPr>
        <w:t>бюджетной и налоговой политики</w:t>
      </w:r>
      <w:r w:rsidR="00320848" w:rsidRPr="0095637D">
        <w:rPr>
          <w:color w:val="000000"/>
          <w:spacing w:val="-12"/>
          <w:sz w:val="28"/>
          <w:szCs w:val="28"/>
        </w:rPr>
        <w:t xml:space="preserve"> муниципального образования</w:t>
      </w:r>
    </w:p>
    <w:p w:rsidR="00A96F36" w:rsidRPr="0095637D" w:rsidRDefault="00372222" w:rsidP="005137B7">
      <w:pPr>
        <w:shd w:val="clear" w:color="auto" w:fill="FFFFFF"/>
        <w:ind w:left="29"/>
        <w:jc w:val="center"/>
        <w:rPr>
          <w:color w:val="000000"/>
          <w:spacing w:val="-1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Хортицкий</w:t>
      </w:r>
      <w:r w:rsidR="00CA4886" w:rsidRPr="0095637D">
        <w:rPr>
          <w:color w:val="000000"/>
          <w:spacing w:val="-12"/>
          <w:sz w:val="28"/>
          <w:szCs w:val="28"/>
        </w:rPr>
        <w:t xml:space="preserve"> сельсовет</w:t>
      </w:r>
      <w:r w:rsidR="001148D3">
        <w:rPr>
          <w:color w:val="000000"/>
          <w:spacing w:val="-12"/>
          <w:sz w:val="28"/>
          <w:szCs w:val="28"/>
        </w:rPr>
        <w:t xml:space="preserve"> </w:t>
      </w:r>
      <w:r w:rsidR="00A96F36" w:rsidRPr="0095637D">
        <w:rPr>
          <w:color w:val="000000"/>
          <w:spacing w:val="-11"/>
          <w:sz w:val="28"/>
          <w:szCs w:val="28"/>
        </w:rPr>
        <w:t>на 20</w:t>
      </w:r>
      <w:r w:rsidR="00B64F4E">
        <w:rPr>
          <w:color w:val="000000"/>
          <w:spacing w:val="-11"/>
          <w:sz w:val="28"/>
          <w:szCs w:val="28"/>
        </w:rPr>
        <w:t>20</w:t>
      </w:r>
      <w:r w:rsidR="005137B7">
        <w:rPr>
          <w:color w:val="000000"/>
          <w:spacing w:val="-11"/>
          <w:sz w:val="28"/>
          <w:szCs w:val="28"/>
        </w:rPr>
        <w:t xml:space="preserve"> год и на плановый период 202</w:t>
      </w:r>
      <w:r w:rsidR="00B64F4E">
        <w:rPr>
          <w:color w:val="000000"/>
          <w:spacing w:val="-11"/>
          <w:sz w:val="28"/>
          <w:szCs w:val="28"/>
        </w:rPr>
        <w:t>1</w:t>
      </w:r>
      <w:r w:rsidR="005137B7">
        <w:rPr>
          <w:color w:val="000000"/>
          <w:spacing w:val="-11"/>
          <w:sz w:val="28"/>
          <w:szCs w:val="28"/>
        </w:rPr>
        <w:t xml:space="preserve"> и 202</w:t>
      </w:r>
      <w:r w:rsidR="00B64F4E">
        <w:rPr>
          <w:color w:val="000000"/>
          <w:spacing w:val="-11"/>
          <w:sz w:val="28"/>
          <w:szCs w:val="28"/>
        </w:rPr>
        <w:t>2</w:t>
      </w:r>
      <w:r w:rsidR="00A96F36" w:rsidRPr="0095637D">
        <w:rPr>
          <w:color w:val="000000"/>
          <w:spacing w:val="-11"/>
          <w:sz w:val="28"/>
          <w:szCs w:val="28"/>
        </w:rPr>
        <w:t xml:space="preserve"> годов</w:t>
      </w:r>
    </w:p>
    <w:p w:rsidR="00AE531D" w:rsidRPr="0095637D" w:rsidRDefault="00AE531D" w:rsidP="002D58AE">
      <w:pPr>
        <w:shd w:val="clear" w:color="auto" w:fill="FFFFFF"/>
        <w:ind w:left="24"/>
        <w:jc w:val="both"/>
        <w:rPr>
          <w:sz w:val="28"/>
          <w:szCs w:val="28"/>
        </w:rPr>
      </w:pPr>
    </w:p>
    <w:p w:rsidR="001E1E73" w:rsidRDefault="00BC1A27" w:rsidP="002D58AE">
      <w:pPr>
        <w:shd w:val="clear" w:color="auto" w:fill="FFFFFF"/>
        <w:ind w:left="38" w:firstLine="68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pacing w:val="-11"/>
          <w:sz w:val="28"/>
          <w:szCs w:val="28"/>
        </w:rPr>
        <w:t xml:space="preserve">Основные направления бюджетной и </w:t>
      </w:r>
      <w:r w:rsidRPr="00BC1A27">
        <w:rPr>
          <w:color w:val="000000"/>
          <w:spacing w:val="-11"/>
          <w:sz w:val="28"/>
          <w:szCs w:val="28"/>
        </w:rPr>
        <w:t xml:space="preserve">налоговой политики </w:t>
      </w:r>
      <w:r w:rsidR="00372222">
        <w:rPr>
          <w:color w:val="000000"/>
          <w:spacing w:val="-11"/>
          <w:sz w:val="28"/>
          <w:szCs w:val="28"/>
        </w:rPr>
        <w:t>Хортицкого</w:t>
      </w:r>
      <w:r w:rsidRPr="00BC1A27">
        <w:rPr>
          <w:color w:val="000000"/>
          <w:spacing w:val="-11"/>
          <w:sz w:val="28"/>
          <w:szCs w:val="28"/>
        </w:rPr>
        <w:t xml:space="preserve"> сел</w:t>
      </w:r>
      <w:r w:rsidRPr="00BC1A27">
        <w:rPr>
          <w:color w:val="000000"/>
          <w:spacing w:val="-11"/>
          <w:sz w:val="28"/>
          <w:szCs w:val="28"/>
        </w:rPr>
        <w:t>ь</w:t>
      </w:r>
      <w:r w:rsidRPr="00BC1A27">
        <w:rPr>
          <w:color w:val="000000"/>
          <w:spacing w:val="-11"/>
          <w:sz w:val="28"/>
          <w:szCs w:val="28"/>
        </w:rPr>
        <w:t xml:space="preserve">ского </w:t>
      </w:r>
      <w:r>
        <w:rPr>
          <w:color w:val="000000"/>
          <w:spacing w:val="-11"/>
          <w:sz w:val="28"/>
          <w:szCs w:val="28"/>
        </w:rPr>
        <w:t>совета</w:t>
      </w:r>
      <w:r w:rsidRPr="00BC1A27">
        <w:rPr>
          <w:color w:val="000000"/>
          <w:spacing w:val="-11"/>
          <w:sz w:val="28"/>
          <w:szCs w:val="28"/>
        </w:rPr>
        <w:t xml:space="preserve"> на 20</w:t>
      </w:r>
      <w:r w:rsidR="00B64F4E">
        <w:rPr>
          <w:color w:val="000000"/>
          <w:spacing w:val="-11"/>
          <w:sz w:val="28"/>
          <w:szCs w:val="28"/>
        </w:rPr>
        <w:t>20</w:t>
      </w:r>
      <w:r w:rsidRPr="00BC1A27">
        <w:rPr>
          <w:color w:val="000000"/>
          <w:spacing w:val="-11"/>
          <w:sz w:val="28"/>
          <w:szCs w:val="28"/>
        </w:rPr>
        <w:t xml:space="preserve"> год и плановый период 202</w:t>
      </w:r>
      <w:r w:rsidR="00B64F4E">
        <w:rPr>
          <w:color w:val="000000"/>
          <w:spacing w:val="-11"/>
          <w:sz w:val="28"/>
          <w:szCs w:val="28"/>
        </w:rPr>
        <w:t>1</w:t>
      </w:r>
      <w:r w:rsidRPr="00BC1A27">
        <w:rPr>
          <w:color w:val="000000"/>
          <w:spacing w:val="-11"/>
          <w:sz w:val="28"/>
          <w:szCs w:val="28"/>
        </w:rPr>
        <w:t xml:space="preserve"> и 202</w:t>
      </w:r>
      <w:r w:rsidR="00B64F4E">
        <w:rPr>
          <w:color w:val="000000"/>
          <w:spacing w:val="-11"/>
          <w:sz w:val="28"/>
          <w:szCs w:val="28"/>
        </w:rPr>
        <w:t>2</w:t>
      </w:r>
      <w:r w:rsidRPr="00BC1A27">
        <w:rPr>
          <w:color w:val="000000"/>
          <w:spacing w:val="-11"/>
          <w:sz w:val="28"/>
          <w:szCs w:val="28"/>
        </w:rPr>
        <w:t xml:space="preserve"> годов определены в соо</w:t>
      </w:r>
      <w:r w:rsidRPr="00BC1A27">
        <w:rPr>
          <w:color w:val="000000"/>
          <w:spacing w:val="-11"/>
          <w:sz w:val="28"/>
          <w:szCs w:val="28"/>
        </w:rPr>
        <w:t>т</w:t>
      </w:r>
      <w:r w:rsidRPr="00BC1A27">
        <w:rPr>
          <w:color w:val="000000"/>
          <w:spacing w:val="-11"/>
          <w:sz w:val="28"/>
          <w:szCs w:val="28"/>
        </w:rPr>
        <w:t>ветствии с Бюджетным кодексом Российской Федерации, Посланием Президента Российской Федерации Фед</w:t>
      </w:r>
      <w:r w:rsidR="00F968E7">
        <w:rPr>
          <w:color w:val="000000"/>
          <w:spacing w:val="-11"/>
          <w:sz w:val="28"/>
          <w:szCs w:val="28"/>
        </w:rPr>
        <w:t>еральному собранию</w:t>
      </w:r>
      <w:r w:rsidRPr="00BC1A27">
        <w:rPr>
          <w:color w:val="000000"/>
          <w:spacing w:val="-11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</w:t>
      </w:r>
      <w:r w:rsidR="00372222">
        <w:rPr>
          <w:color w:val="000000"/>
          <w:spacing w:val="-11"/>
          <w:sz w:val="28"/>
          <w:szCs w:val="28"/>
        </w:rPr>
        <w:t>Хортицкого</w:t>
      </w:r>
      <w:r w:rsidR="001148D3">
        <w:rPr>
          <w:color w:val="000000"/>
          <w:spacing w:val="-11"/>
          <w:sz w:val="28"/>
          <w:szCs w:val="28"/>
        </w:rPr>
        <w:t xml:space="preserve"> </w:t>
      </w:r>
      <w:r w:rsidRPr="00BC1A27">
        <w:rPr>
          <w:color w:val="000000"/>
          <w:spacing w:val="-11"/>
          <w:sz w:val="28"/>
          <w:szCs w:val="28"/>
        </w:rPr>
        <w:t>сел</w:t>
      </w:r>
      <w:r w:rsidRPr="00BC1A27">
        <w:rPr>
          <w:color w:val="000000"/>
          <w:spacing w:val="-11"/>
          <w:sz w:val="28"/>
          <w:szCs w:val="28"/>
        </w:rPr>
        <w:t>ь</w:t>
      </w:r>
      <w:r w:rsidRPr="00BC1A27">
        <w:rPr>
          <w:color w:val="000000"/>
          <w:spacing w:val="-11"/>
          <w:sz w:val="28"/>
          <w:szCs w:val="28"/>
        </w:rPr>
        <w:t xml:space="preserve">ского </w:t>
      </w:r>
      <w:r>
        <w:rPr>
          <w:color w:val="000000"/>
          <w:spacing w:val="-11"/>
          <w:sz w:val="28"/>
          <w:szCs w:val="28"/>
        </w:rPr>
        <w:t>совета</w:t>
      </w:r>
      <w:r w:rsidRPr="00BC1A27">
        <w:rPr>
          <w:color w:val="000000"/>
          <w:spacing w:val="-11"/>
          <w:sz w:val="28"/>
          <w:szCs w:val="28"/>
        </w:rPr>
        <w:t>, утвержденным решением Совета депутатов</w:t>
      </w:r>
      <w:r w:rsidR="001148D3">
        <w:rPr>
          <w:color w:val="000000"/>
          <w:spacing w:val="-11"/>
          <w:sz w:val="28"/>
          <w:szCs w:val="28"/>
        </w:rPr>
        <w:t xml:space="preserve"> </w:t>
      </w:r>
      <w:r w:rsidR="00372222">
        <w:rPr>
          <w:color w:val="000000"/>
          <w:spacing w:val="-11"/>
          <w:sz w:val="28"/>
          <w:szCs w:val="28"/>
        </w:rPr>
        <w:t>Хортицкого</w:t>
      </w:r>
      <w:r w:rsidRPr="00BC1A27">
        <w:rPr>
          <w:color w:val="000000"/>
          <w:spacing w:val="-11"/>
          <w:sz w:val="28"/>
          <w:szCs w:val="28"/>
        </w:rPr>
        <w:t xml:space="preserve"> сельского </w:t>
      </w:r>
      <w:r>
        <w:rPr>
          <w:color w:val="000000"/>
          <w:spacing w:val="-11"/>
          <w:sz w:val="28"/>
          <w:szCs w:val="28"/>
        </w:rPr>
        <w:t>с</w:t>
      </w:r>
      <w:r>
        <w:rPr>
          <w:color w:val="000000"/>
          <w:spacing w:val="-11"/>
          <w:sz w:val="28"/>
          <w:szCs w:val="28"/>
        </w:rPr>
        <w:t>о</w:t>
      </w:r>
      <w:r>
        <w:rPr>
          <w:color w:val="000000"/>
          <w:spacing w:val="-11"/>
          <w:sz w:val="28"/>
          <w:szCs w:val="28"/>
        </w:rPr>
        <w:t>вета</w:t>
      </w:r>
      <w:r w:rsidRPr="00BC1A27">
        <w:rPr>
          <w:color w:val="000000"/>
          <w:spacing w:val="-11"/>
          <w:sz w:val="28"/>
          <w:szCs w:val="28"/>
        </w:rPr>
        <w:t xml:space="preserve"> от </w:t>
      </w:r>
      <w:r w:rsidR="003E5FE1">
        <w:rPr>
          <w:sz w:val="28"/>
          <w:szCs w:val="28"/>
        </w:rPr>
        <w:t>26.03.2014 г №122</w:t>
      </w:r>
      <w:r w:rsidRPr="00BC1A27">
        <w:rPr>
          <w:color w:val="000000"/>
          <w:spacing w:val="-11"/>
          <w:sz w:val="28"/>
          <w:szCs w:val="28"/>
        </w:rPr>
        <w:t>, а также с учетом прогноза социально-экономического ра</w:t>
      </w:r>
      <w:r w:rsidRPr="00BC1A27">
        <w:rPr>
          <w:color w:val="000000"/>
          <w:spacing w:val="-11"/>
          <w:sz w:val="28"/>
          <w:szCs w:val="28"/>
        </w:rPr>
        <w:t>з</w:t>
      </w:r>
      <w:r w:rsidRPr="00BC1A27">
        <w:rPr>
          <w:color w:val="000000"/>
          <w:spacing w:val="-11"/>
          <w:sz w:val="28"/>
          <w:szCs w:val="28"/>
        </w:rPr>
        <w:t xml:space="preserve">вития </w:t>
      </w:r>
      <w:r w:rsidR="00372222">
        <w:rPr>
          <w:color w:val="000000"/>
          <w:spacing w:val="-11"/>
          <w:sz w:val="28"/>
          <w:szCs w:val="28"/>
        </w:rPr>
        <w:t>Хортицкого</w:t>
      </w:r>
      <w:r w:rsidRPr="00BC1A27">
        <w:rPr>
          <w:color w:val="000000"/>
          <w:spacing w:val="-11"/>
          <w:sz w:val="28"/>
          <w:szCs w:val="28"/>
        </w:rPr>
        <w:t xml:space="preserve"> сельского </w:t>
      </w:r>
      <w:r w:rsidR="00536829">
        <w:rPr>
          <w:color w:val="000000"/>
          <w:spacing w:val="-11"/>
          <w:sz w:val="28"/>
          <w:szCs w:val="28"/>
        </w:rPr>
        <w:t xml:space="preserve">совета </w:t>
      </w:r>
      <w:r w:rsidRPr="00BC1A27">
        <w:rPr>
          <w:color w:val="000000"/>
          <w:spacing w:val="-11"/>
          <w:sz w:val="28"/>
          <w:szCs w:val="28"/>
        </w:rPr>
        <w:t>на 20</w:t>
      </w:r>
      <w:r w:rsidR="00F359EE">
        <w:rPr>
          <w:color w:val="000000"/>
          <w:spacing w:val="-11"/>
          <w:sz w:val="28"/>
          <w:szCs w:val="28"/>
        </w:rPr>
        <w:t>20-2022</w:t>
      </w:r>
      <w:r w:rsidRPr="00BC1A27">
        <w:rPr>
          <w:color w:val="000000"/>
          <w:spacing w:val="-11"/>
          <w:sz w:val="28"/>
          <w:szCs w:val="28"/>
        </w:rPr>
        <w:t xml:space="preserve"> годы.</w:t>
      </w:r>
    </w:p>
    <w:p w:rsidR="00A96F36" w:rsidRPr="0095637D" w:rsidRDefault="00BC1A27" w:rsidP="002D58AE">
      <w:pPr>
        <w:shd w:val="clear" w:color="auto" w:fill="FFFFFF"/>
        <w:ind w:left="38" w:firstLine="682"/>
        <w:jc w:val="both"/>
        <w:rPr>
          <w:color w:val="000000"/>
          <w:spacing w:val="-12"/>
          <w:sz w:val="28"/>
          <w:szCs w:val="28"/>
        </w:rPr>
      </w:pPr>
      <w:r w:rsidRPr="00BC1A27">
        <w:rPr>
          <w:rFonts w:eastAsia="Calibri"/>
          <w:color w:val="000000"/>
          <w:sz w:val="28"/>
          <w:szCs w:val="28"/>
          <w:lang w:eastAsia="en-US"/>
        </w:rPr>
        <w:t>Целью основных направлений бюджетной и налоговой политики я</w:t>
      </w:r>
      <w:r w:rsidR="00F968E7">
        <w:rPr>
          <w:rFonts w:eastAsia="Calibri"/>
          <w:color w:val="000000"/>
          <w:sz w:val="28"/>
          <w:szCs w:val="28"/>
          <w:lang w:eastAsia="en-US"/>
        </w:rPr>
        <w:t>в</w:t>
      </w:r>
      <w:r w:rsidRPr="00BC1A27">
        <w:rPr>
          <w:rFonts w:eastAsia="Calibri"/>
          <w:color w:val="000000"/>
          <w:sz w:val="28"/>
          <w:szCs w:val="28"/>
          <w:lang w:eastAsia="en-US"/>
        </w:rPr>
        <w:t>л</w:t>
      </w:r>
      <w:r w:rsidR="00F968E7">
        <w:rPr>
          <w:rFonts w:eastAsia="Calibri"/>
          <w:color w:val="000000"/>
          <w:sz w:val="28"/>
          <w:szCs w:val="28"/>
          <w:lang w:eastAsia="en-US"/>
        </w:rPr>
        <w:t>я</w:t>
      </w:r>
      <w:r w:rsidRPr="00BC1A27">
        <w:rPr>
          <w:rFonts w:eastAsia="Calibri"/>
          <w:color w:val="000000"/>
          <w:sz w:val="28"/>
          <w:szCs w:val="28"/>
          <w:lang w:eastAsia="en-US"/>
        </w:rPr>
        <w:t>ется описание условий, используемых при составлении проекта бюджет</w:t>
      </w:r>
      <w:r w:rsidR="00F968E7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="00372222">
        <w:rPr>
          <w:rFonts w:eastAsia="Calibri"/>
          <w:color w:val="000000"/>
          <w:sz w:val="28"/>
          <w:szCs w:val="28"/>
          <w:lang w:eastAsia="en-US"/>
        </w:rPr>
        <w:t>Хортицкого</w:t>
      </w:r>
      <w:r w:rsidRPr="00BC1A2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на 20</w:t>
      </w:r>
      <w:r w:rsidR="00A922BA">
        <w:rPr>
          <w:rFonts w:eastAsia="Calibri"/>
          <w:color w:val="000000"/>
          <w:sz w:val="28"/>
          <w:szCs w:val="28"/>
          <w:lang w:eastAsia="en-US"/>
        </w:rPr>
        <w:t>20– 2022</w:t>
      </w:r>
      <w:r w:rsidRPr="00BC1A27">
        <w:rPr>
          <w:rFonts w:eastAsia="Calibri"/>
          <w:color w:val="000000"/>
          <w:sz w:val="28"/>
          <w:szCs w:val="28"/>
          <w:lang w:eastAsia="en-US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</w:t>
      </w:r>
      <w:r w:rsidR="00372222">
        <w:rPr>
          <w:rFonts w:eastAsia="Calibri"/>
          <w:color w:val="000000"/>
          <w:sz w:val="28"/>
          <w:szCs w:val="28"/>
          <w:lang w:eastAsia="en-US"/>
        </w:rPr>
        <w:t>Хортицкого</w:t>
      </w:r>
      <w:r w:rsidRPr="00BC1A2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поселения, а также обеспечение прозрачности и открытости бюджетного планирования.</w:t>
      </w:r>
    </w:p>
    <w:p w:rsidR="001E1E73" w:rsidRDefault="001E1E73" w:rsidP="001E1E7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44C19">
        <w:rPr>
          <w:color w:val="000000"/>
          <w:sz w:val="28"/>
          <w:szCs w:val="28"/>
          <w:lang w:eastAsia="en-US"/>
        </w:rPr>
        <w:t xml:space="preserve">Главными задачами основных направлений </w:t>
      </w:r>
      <w:r>
        <w:rPr>
          <w:color w:val="000000"/>
          <w:sz w:val="28"/>
          <w:szCs w:val="28"/>
          <w:lang w:eastAsia="en-US"/>
        </w:rPr>
        <w:t xml:space="preserve">бюджетной и </w:t>
      </w:r>
      <w:r w:rsidRPr="00E44C19">
        <w:rPr>
          <w:color w:val="000000"/>
          <w:sz w:val="28"/>
          <w:szCs w:val="28"/>
          <w:lang w:eastAsia="en-US"/>
        </w:rPr>
        <w:t>налоговой политики является обеспечение сбалансированности бюджета</w:t>
      </w:r>
      <w:r>
        <w:rPr>
          <w:color w:val="000000"/>
          <w:sz w:val="28"/>
          <w:szCs w:val="28"/>
          <w:lang w:eastAsia="en-US"/>
        </w:rPr>
        <w:t>. П</w:t>
      </w:r>
      <w:r w:rsidRPr="00E44C19">
        <w:rPr>
          <w:color w:val="000000"/>
          <w:sz w:val="28"/>
          <w:szCs w:val="28"/>
          <w:lang w:eastAsia="en-US"/>
        </w:rPr>
        <w:t xml:space="preserve">ри этом </w:t>
      </w:r>
      <w:r>
        <w:rPr>
          <w:color w:val="000000"/>
          <w:sz w:val="28"/>
          <w:szCs w:val="28"/>
          <w:lang w:eastAsia="en-US"/>
        </w:rPr>
        <w:t xml:space="preserve">бюджетная и </w:t>
      </w:r>
      <w:r w:rsidRPr="00E44C19">
        <w:rPr>
          <w:color w:val="000000"/>
          <w:sz w:val="28"/>
          <w:szCs w:val="28"/>
          <w:lang w:eastAsia="en-US"/>
        </w:rPr>
        <w:t xml:space="preserve">налоговая политика должна быть направлена на обеспечение устойчивого развития и социальной стабильности в </w:t>
      </w:r>
      <w:r w:rsidR="00372222">
        <w:rPr>
          <w:color w:val="000000"/>
          <w:sz w:val="28"/>
          <w:szCs w:val="28"/>
          <w:lang w:eastAsia="en-US"/>
        </w:rPr>
        <w:t>Хортиц</w:t>
      </w:r>
      <w:r>
        <w:rPr>
          <w:color w:val="000000"/>
          <w:sz w:val="28"/>
          <w:szCs w:val="28"/>
          <w:lang w:eastAsia="en-US"/>
        </w:rPr>
        <w:t>ком сельсовете</w:t>
      </w:r>
      <w:r w:rsidRPr="00E44C19">
        <w:rPr>
          <w:color w:val="000000"/>
          <w:sz w:val="28"/>
          <w:szCs w:val="28"/>
          <w:lang w:eastAsia="en-US"/>
        </w:rPr>
        <w:t>.</w:t>
      </w:r>
    </w:p>
    <w:p w:rsidR="00FA3065" w:rsidRDefault="00FA3065" w:rsidP="004F44AD">
      <w:pPr>
        <w:shd w:val="clear" w:color="auto" w:fill="FFFFFF"/>
        <w:ind w:left="29"/>
        <w:jc w:val="center"/>
        <w:rPr>
          <w:b/>
          <w:color w:val="000000"/>
          <w:spacing w:val="-13"/>
          <w:sz w:val="28"/>
          <w:szCs w:val="28"/>
        </w:rPr>
      </w:pPr>
    </w:p>
    <w:p w:rsidR="003D5E48" w:rsidRDefault="00491202" w:rsidP="00491202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pacing w:val="-13"/>
          <w:sz w:val="28"/>
          <w:szCs w:val="28"/>
        </w:rPr>
      </w:pPr>
      <w:r>
        <w:rPr>
          <w:b/>
          <w:color w:val="000000"/>
          <w:spacing w:val="-13"/>
          <w:sz w:val="28"/>
          <w:szCs w:val="28"/>
        </w:rPr>
        <w:t xml:space="preserve">Основные направления бюджетной </w:t>
      </w:r>
      <w:r w:rsidR="00A96F36" w:rsidRPr="0095637D">
        <w:rPr>
          <w:b/>
          <w:color w:val="000000"/>
          <w:spacing w:val="-13"/>
          <w:sz w:val="28"/>
          <w:szCs w:val="28"/>
        </w:rPr>
        <w:t>политики</w:t>
      </w:r>
      <w:r w:rsidR="001148D3">
        <w:rPr>
          <w:b/>
          <w:color w:val="000000"/>
          <w:spacing w:val="-13"/>
          <w:sz w:val="28"/>
          <w:szCs w:val="28"/>
        </w:rPr>
        <w:t xml:space="preserve"> </w:t>
      </w:r>
      <w:r w:rsidR="00372222">
        <w:rPr>
          <w:b/>
          <w:color w:val="000000"/>
          <w:spacing w:val="-13"/>
          <w:sz w:val="28"/>
          <w:szCs w:val="28"/>
        </w:rPr>
        <w:t>Хортицкого</w:t>
      </w:r>
      <w:r>
        <w:rPr>
          <w:b/>
          <w:color w:val="000000"/>
          <w:spacing w:val="-13"/>
          <w:sz w:val="28"/>
          <w:szCs w:val="28"/>
        </w:rPr>
        <w:t xml:space="preserve"> сельского совета на 20</w:t>
      </w:r>
      <w:r w:rsidR="00E50CE0">
        <w:rPr>
          <w:b/>
          <w:color w:val="000000"/>
          <w:spacing w:val="-13"/>
          <w:sz w:val="28"/>
          <w:szCs w:val="28"/>
        </w:rPr>
        <w:t>20 и плановый период 2021-2022</w:t>
      </w:r>
      <w:r>
        <w:rPr>
          <w:b/>
          <w:color w:val="000000"/>
          <w:spacing w:val="-13"/>
          <w:sz w:val="28"/>
          <w:szCs w:val="28"/>
        </w:rPr>
        <w:t xml:space="preserve"> гг.</w:t>
      </w:r>
    </w:p>
    <w:p w:rsidR="00491202" w:rsidRDefault="00491202" w:rsidP="004F44AD">
      <w:pPr>
        <w:shd w:val="clear" w:color="auto" w:fill="FFFFFF"/>
        <w:ind w:left="29"/>
        <w:jc w:val="center"/>
        <w:rPr>
          <w:b/>
          <w:color w:val="000000"/>
          <w:spacing w:val="-13"/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1.1. Основные направления бюджетной политики</w:t>
      </w:r>
      <w:r>
        <w:rPr>
          <w:sz w:val="28"/>
          <w:szCs w:val="28"/>
        </w:rPr>
        <w:t>: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1.1.1. Развитие программно-целевого метода бюджетного планирования. Применение программно-целевого метода при формировании и исполнении бюджета поселения обеспечивает прямую взаимосвязь между распределен</w:t>
      </w:r>
      <w:r w:rsidRPr="00491202">
        <w:rPr>
          <w:sz w:val="28"/>
          <w:szCs w:val="28"/>
        </w:rPr>
        <w:t>и</w:t>
      </w:r>
      <w:r w:rsidRPr="00491202">
        <w:rPr>
          <w:sz w:val="28"/>
          <w:szCs w:val="28"/>
        </w:rPr>
        <w:t>ем бюджетных средств и планируемыми результатами их исполнения.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Муниципальные программы должны стать ключевым механизмом, с пом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>щью которого реализуется бюджетное планирование. При этом структура и индикаторы муниципальных программ в процессе исполнения подлежат с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>вершенствованию.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1.1.2. Модернизация бюджетного процесса в условиях перехода на трехле</w:t>
      </w:r>
      <w:r w:rsidRPr="00491202">
        <w:rPr>
          <w:sz w:val="28"/>
          <w:szCs w:val="28"/>
        </w:rPr>
        <w:t>т</w:t>
      </w:r>
      <w:r w:rsidRPr="00491202">
        <w:rPr>
          <w:sz w:val="28"/>
          <w:szCs w:val="28"/>
        </w:rPr>
        <w:lastRenderedPageBreak/>
        <w:t>ний бюджет.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Совершенствование нормативно-правового регулирования, методологич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ского обеспечения и организации бюджетного процесса обеспечит более в</w:t>
      </w:r>
      <w:r w:rsidRPr="00491202">
        <w:rPr>
          <w:sz w:val="28"/>
          <w:szCs w:val="28"/>
        </w:rPr>
        <w:t>ы</w:t>
      </w:r>
      <w:r w:rsidRPr="00491202">
        <w:rPr>
          <w:sz w:val="28"/>
          <w:szCs w:val="28"/>
        </w:rPr>
        <w:t>сокий уровень финансового планирования и финансового контроля и в сл</w:t>
      </w:r>
      <w:r w:rsidRPr="00491202">
        <w:rPr>
          <w:sz w:val="28"/>
          <w:szCs w:val="28"/>
        </w:rPr>
        <w:t>у</w:t>
      </w:r>
      <w:r w:rsidRPr="00491202">
        <w:rPr>
          <w:sz w:val="28"/>
          <w:szCs w:val="28"/>
        </w:rPr>
        <w:t>чае изменения экономических условий, гибкость бюджетных процедур.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1.1.3. Повышение эффективности управления и устойчивости бюджетной си</w:t>
      </w:r>
      <w:r>
        <w:rPr>
          <w:sz w:val="28"/>
          <w:szCs w:val="28"/>
        </w:rPr>
        <w:t xml:space="preserve">стемы </w:t>
      </w:r>
      <w:r w:rsidR="00372222">
        <w:rPr>
          <w:sz w:val="28"/>
          <w:szCs w:val="28"/>
        </w:rPr>
        <w:t>Хортицкого</w:t>
      </w:r>
      <w:r w:rsidRPr="00491202">
        <w:rPr>
          <w:sz w:val="28"/>
          <w:szCs w:val="28"/>
        </w:rPr>
        <w:t xml:space="preserve"> сельского поселения.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Повышение эффективности управления и устойчивости бюджетной си</w:t>
      </w:r>
      <w:r>
        <w:rPr>
          <w:sz w:val="28"/>
          <w:szCs w:val="28"/>
        </w:rPr>
        <w:t xml:space="preserve">стемы </w:t>
      </w:r>
      <w:r w:rsidR="00372222">
        <w:rPr>
          <w:sz w:val="28"/>
          <w:szCs w:val="28"/>
        </w:rPr>
        <w:t>Хортицкого</w:t>
      </w:r>
      <w:r w:rsidRPr="00491202">
        <w:rPr>
          <w:sz w:val="28"/>
          <w:szCs w:val="28"/>
        </w:rPr>
        <w:t xml:space="preserve"> сельского поселения заключается </w:t>
      </w:r>
      <w:proofErr w:type="gramStart"/>
      <w:r w:rsidRPr="00491202">
        <w:rPr>
          <w:sz w:val="28"/>
          <w:szCs w:val="28"/>
        </w:rPr>
        <w:t>в</w:t>
      </w:r>
      <w:proofErr w:type="gramEnd"/>
      <w:r w:rsidRPr="00491202">
        <w:rPr>
          <w:sz w:val="28"/>
          <w:szCs w:val="28"/>
        </w:rPr>
        <w:t>: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- </w:t>
      </w:r>
      <w:proofErr w:type="gramStart"/>
      <w:r w:rsidRPr="00491202">
        <w:rPr>
          <w:sz w:val="28"/>
          <w:szCs w:val="28"/>
        </w:rPr>
        <w:t>усилении</w:t>
      </w:r>
      <w:proofErr w:type="gramEnd"/>
      <w:r w:rsidRPr="00491202">
        <w:rPr>
          <w:sz w:val="28"/>
          <w:szCs w:val="28"/>
        </w:rPr>
        <w:t xml:space="preserve"> значения внутреннего финансового контроля, в том числе в целях оценки эффективности направления и использования бюджетных средств;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- </w:t>
      </w:r>
      <w:proofErr w:type="gramStart"/>
      <w:r w:rsidRPr="00491202">
        <w:rPr>
          <w:sz w:val="28"/>
          <w:szCs w:val="28"/>
        </w:rPr>
        <w:t>совершенствовании</w:t>
      </w:r>
      <w:proofErr w:type="gramEnd"/>
      <w:r w:rsidRPr="00491202">
        <w:rPr>
          <w:sz w:val="28"/>
          <w:szCs w:val="28"/>
        </w:rPr>
        <w:t xml:space="preserve"> механизмов планирования расходов бюджета посел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ния, посредством развития методологии формирования и использования ра</w:t>
      </w:r>
      <w:r w:rsidRPr="00491202">
        <w:rPr>
          <w:sz w:val="28"/>
          <w:szCs w:val="28"/>
        </w:rPr>
        <w:t>с</w:t>
      </w:r>
      <w:r w:rsidRPr="00491202">
        <w:rPr>
          <w:sz w:val="28"/>
          <w:szCs w:val="28"/>
        </w:rPr>
        <w:t>ходных обязательств;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минимизации рисков неисполнения расходных обязательств, а также с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>блюдении ответственного подхода при принятии новых расходных обяз</w:t>
      </w:r>
      <w:r w:rsidRPr="00491202">
        <w:rPr>
          <w:sz w:val="28"/>
          <w:szCs w:val="28"/>
        </w:rPr>
        <w:t>а</w:t>
      </w:r>
      <w:r w:rsidRPr="00491202">
        <w:rPr>
          <w:sz w:val="28"/>
          <w:szCs w:val="28"/>
        </w:rPr>
        <w:t>тельств с учетом оценки их эффективности;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- </w:t>
      </w:r>
      <w:proofErr w:type="gramStart"/>
      <w:r w:rsidRPr="00491202">
        <w:rPr>
          <w:sz w:val="28"/>
          <w:szCs w:val="28"/>
        </w:rPr>
        <w:t>формировании</w:t>
      </w:r>
      <w:proofErr w:type="gramEnd"/>
      <w:r w:rsidRPr="00491202">
        <w:rPr>
          <w:sz w:val="28"/>
          <w:szCs w:val="28"/>
        </w:rPr>
        <w:t xml:space="preserve"> бюджетных параметров с учетом безусловного исполнения действующих расходных обязательств;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- </w:t>
      </w:r>
      <w:proofErr w:type="gramStart"/>
      <w:r w:rsidRPr="00491202">
        <w:rPr>
          <w:sz w:val="28"/>
          <w:szCs w:val="28"/>
        </w:rPr>
        <w:t>повышении</w:t>
      </w:r>
      <w:proofErr w:type="gramEnd"/>
      <w:r w:rsidRPr="00491202">
        <w:rPr>
          <w:sz w:val="28"/>
          <w:szCs w:val="28"/>
        </w:rPr>
        <w:t xml:space="preserve"> эффективности управления доходами.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1.1.4. Повышение эффективности оказания муниципальных услуг. Повыш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ние эффективности оказания муниципальных услуг подразумевает под собой соответствие муниципальных программ</w:t>
      </w:r>
      <w:r>
        <w:rPr>
          <w:sz w:val="28"/>
          <w:szCs w:val="28"/>
        </w:rPr>
        <w:t xml:space="preserve"> и</w:t>
      </w:r>
      <w:r w:rsidRPr="00491202">
        <w:rPr>
          <w:sz w:val="28"/>
          <w:szCs w:val="28"/>
        </w:rPr>
        <w:t xml:space="preserve"> индикаторов с показателями объ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ма и качества, а также анализа результатов при выполнении муниципальных программ.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1.1.5. Обеспечение открытости и прозрачности общественных финансов. Продолжение работы по повышению уровня информационной открытости бюджета и прозрачности деятельности органов местного самоуправления, принимающих участие в подготовке, исполнении бюджета поселения и с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 xml:space="preserve">ставлении бюджетной отчетности, позволит получить обратную связь от граждан, которым интересны вопросы развития муниципальных финансов и </w:t>
      </w:r>
      <w:proofErr w:type="gramStart"/>
      <w:r w:rsidRPr="00491202">
        <w:rPr>
          <w:sz w:val="28"/>
          <w:szCs w:val="28"/>
        </w:rPr>
        <w:t>создать</w:t>
      </w:r>
      <w:proofErr w:type="gramEnd"/>
      <w:r w:rsidRPr="00491202">
        <w:rPr>
          <w:sz w:val="28"/>
          <w:szCs w:val="28"/>
        </w:rPr>
        <w:t xml:space="preserve"> таким образом условия для построения эффективной системы общ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ственного контроля в сфере муниципального управления финансами.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1.2. Цели и задачи бюджетной политики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Основной целью бюджетной политики является обеспечение сбалансирова</w:t>
      </w:r>
      <w:r w:rsidRPr="00491202">
        <w:rPr>
          <w:sz w:val="28"/>
          <w:szCs w:val="28"/>
        </w:rPr>
        <w:t>н</w:t>
      </w:r>
      <w:r w:rsidRPr="00491202">
        <w:rPr>
          <w:sz w:val="28"/>
          <w:szCs w:val="28"/>
        </w:rPr>
        <w:t>ности и устойчивости бюджета поселения.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Ключевую роль в достижении указанной цели играет повышение эффекти</w:t>
      </w:r>
      <w:r w:rsidRPr="00491202">
        <w:rPr>
          <w:sz w:val="28"/>
          <w:szCs w:val="28"/>
        </w:rPr>
        <w:t>в</w:t>
      </w:r>
      <w:r w:rsidRPr="00491202">
        <w:rPr>
          <w:sz w:val="28"/>
          <w:szCs w:val="28"/>
        </w:rPr>
        <w:t>ности использования бюджетных средств, которое предполагает работу по следующим направлениям: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1.2.1. Обеспечение результативности инструментов программно-целевого управления.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Бюджет </w:t>
      </w:r>
      <w:r w:rsidR="00372222">
        <w:rPr>
          <w:sz w:val="28"/>
          <w:szCs w:val="28"/>
        </w:rPr>
        <w:t>Хортицкого</w:t>
      </w:r>
      <w:r w:rsidRPr="0049120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совета</w:t>
      </w:r>
      <w:r w:rsidRPr="00491202">
        <w:rPr>
          <w:sz w:val="28"/>
          <w:szCs w:val="28"/>
        </w:rPr>
        <w:t xml:space="preserve"> на 20</w:t>
      </w:r>
      <w:r w:rsidR="00E50CE0">
        <w:rPr>
          <w:sz w:val="28"/>
          <w:szCs w:val="28"/>
        </w:rPr>
        <w:t>20</w:t>
      </w:r>
      <w:r w:rsidRPr="00491202">
        <w:rPr>
          <w:sz w:val="28"/>
          <w:szCs w:val="28"/>
        </w:rPr>
        <w:t xml:space="preserve"> год и на плановый период 202</w:t>
      </w:r>
      <w:r w:rsidR="00E50CE0">
        <w:rPr>
          <w:sz w:val="28"/>
          <w:szCs w:val="28"/>
        </w:rPr>
        <w:t>1</w:t>
      </w:r>
      <w:r w:rsidRPr="00491202">
        <w:rPr>
          <w:sz w:val="28"/>
          <w:szCs w:val="28"/>
        </w:rPr>
        <w:t xml:space="preserve"> и 202</w:t>
      </w:r>
      <w:r w:rsidR="00E50CE0">
        <w:rPr>
          <w:sz w:val="28"/>
          <w:szCs w:val="28"/>
        </w:rPr>
        <w:t>2</w:t>
      </w:r>
      <w:r w:rsidRPr="00491202">
        <w:rPr>
          <w:sz w:val="28"/>
          <w:szCs w:val="28"/>
        </w:rPr>
        <w:t xml:space="preserve"> годов будет сформирован в программном формате в общем об</w:t>
      </w:r>
      <w:r w:rsidRPr="00491202">
        <w:rPr>
          <w:sz w:val="28"/>
          <w:szCs w:val="28"/>
        </w:rPr>
        <w:t>ъ</w:t>
      </w:r>
      <w:r w:rsidRPr="00491202">
        <w:rPr>
          <w:sz w:val="28"/>
          <w:szCs w:val="28"/>
        </w:rPr>
        <w:t>еме расходов бюджета не менее 75%. Использование муниципальных пр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>грамм позволяет определить ключевые показатели деятельности и способы их достижения, что обеспечивает прозрачность расходов бюджета и повыш</w:t>
      </w:r>
      <w:r w:rsidRPr="00491202">
        <w:rPr>
          <w:sz w:val="28"/>
          <w:szCs w:val="28"/>
        </w:rPr>
        <w:t>а</w:t>
      </w:r>
      <w:r w:rsidRPr="00491202">
        <w:rPr>
          <w:sz w:val="28"/>
          <w:szCs w:val="28"/>
        </w:rPr>
        <w:t>ет их эффективность.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Развитие и совершенствование программно-целевых инструментов управл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ния позволит определить предельные возможности с точки зрения финанс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>вого обеспечения муниципальных программ, а также привести в соответс</w:t>
      </w:r>
      <w:r w:rsidRPr="00491202">
        <w:rPr>
          <w:sz w:val="28"/>
          <w:szCs w:val="28"/>
        </w:rPr>
        <w:t>т</w:t>
      </w:r>
      <w:r w:rsidRPr="00491202">
        <w:rPr>
          <w:sz w:val="28"/>
          <w:szCs w:val="28"/>
        </w:rPr>
        <w:t>вие с возможностями бюджета поселения объемы финансового обеспечения муниципальных программ на весь период их действия.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1.2.2. Развитие контрактной системы в сфере муниципальных закупок тов</w:t>
      </w:r>
      <w:r w:rsidRPr="00491202">
        <w:rPr>
          <w:sz w:val="28"/>
          <w:szCs w:val="28"/>
        </w:rPr>
        <w:t>а</w:t>
      </w:r>
      <w:r w:rsidRPr="00491202">
        <w:rPr>
          <w:sz w:val="28"/>
          <w:szCs w:val="28"/>
        </w:rPr>
        <w:t>ров, работ, услуг для обеспечения муниципальных нужд состоит в объедин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нии закупочного и бюджетного процесса путем: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совершенствования института нормирования закупок;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перехода к использованию автоматизированных систем управления ко</w:t>
      </w:r>
      <w:r w:rsidRPr="00491202">
        <w:rPr>
          <w:sz w:val="28"/>
          <w:szCs w:val="28"/>
        </w:rPr>
        <w:t>н</w:t>
      </w:r>
      <w:r w:rsidRPr="00491202">
        <w:rPr>
          <w:sz w:val="28"/>
          <w:szCs w:val="28"/>
        </w:rPr>
        <w:t>трольными процедурами;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обеспечение минимизации дебиторской задолженности по контрактам;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развития информационной среды, способствующего повышению прозра</w:t>
      </w:r>
      <w:r w:rsidRPr="00491202">
        <w:rPr>
          <w:sz w:val="28"/>
          <w:szCs w:val="28"/>
        </w:rPr>
        <w:t>ч</w:t>
      </w:r>
      <w:r w:rsidRPr="00491202">
        <w:rPr>
          <w:sz w:val="28"/>
          <w:szCs w:val="28"/>
        </w:rPr>
        <w:t>ности и ответственности.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1.2.3. Повышение эффективности оказания муниципальных услуг и выпо</w:t>
      </w:r>
      <w:r w:rsidRPr="00491202">
        <w:rPr>
          <w:sz w:val="28"/>
          <w:szCs w:val="28"/>
        </w:rPr>
        <w:t>л</w:t>
      </w:r>
      <w:r w:rsidRPr="00491202">
        <w:rPr>
          <w:sz w:val="28"/>
          <w:szCs w:val="28"/>
        </w:rPr>
        <w:t xml:space="preserve">нения работ, в рамках которого предусмотрены мероприятия </w:t>
      </w:r>
      <w:proofErr w:type="gramStart"/>
      <w:r w:rsidRPr="00491202">
        <w:rPr>
          <w:sz w:val="28"/>
          <w:szCs w:val="28"/>
        </w:rPr>
        <w:t>по</w:t>
      </w:r>
      <w:proofErr w:type="gramEnd"/>
      <w:r w:rsidRPr="00491202">
        <w:rPr>
          <w:sz w:val="28"/>
          <w:szCs w:val="28"/>
        </w:rPr>
        <w:t>: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- формированию перечней муниципальных </w:t>
      </w:r>
      <w:proofErr w:type="gramStart"/>
      <w:r w:rsidRPr="00491202">
        <w:rPr>
          <w:sz w:val="28"/>
          <w:szCs w:val="28"/>
        </w:rPr>
        <w:t>услуг</w:t>
      </w:r>
      <w:proofErr w:type="gramEnd"/>
      <w:r w:rsidRPr="00491202">
        <w:rPr>
          <w:sz w:val="28"/>
          <w:szCs w:val="28"/>
        </w:rPr>
        <w:t xml:space="preserve"> на основе законодательно утвержденных базовых отраслевых перечней услуг;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lastRenderedPageBreak/>
        <w:t>- совершенствованию методологии расчета нормативных затрат на оказание муниципальных услуг, принятие мер по оптимизации затрат на их оказание;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1.2.4. Повышение прозрачности и открытости бюджета.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В качестве основных мер по распространению и популяризации информации о бюджете </w:t>
      </w:r>
      <w:r w:rsidR="00372222">
        <w:rPr>
          <w:sz w:val="28"/>
          <w:szCs w:val="28"/>
        </w:rPr>
        <w:t>Хортицкого</w:t>
      </w:r>
      <w:r w:rsidRPr="0049120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совета</w:t>
      </w:r>
      <w:r w:rsidRPr="00491202">
        <w:rPr>
          <w:sz w:val="28"/>
          <w:szCs w:val="28"/>
        </w:rPr>
        <w:t>, а также повышения уровня фина</w:t>
      </w:r>
      <w:r w:rsidRPr="00491202">
        <w:rPr>
          <w:sz w:val="28"/>
          <w:szCs w:val="28"/>
        </w:rPr>
        <w:t>н</w:t>
      </w:r>
      <w:r w:rsidRPr="00491202">
        <w:rPr>
          <w:sz w:val="28"/>
          <w:szCs w:val="28"/>
        </w:rPr>
        <w:t xml:space="preserve">совой грамотности среди населения </w:t>
      </w:r>
      <w:r w:rsidR="00372222">
        <w:rPr>
          <w:sz w:val="28"/>
          <w:szCs w:val="28"/>
        </w:rPr>
        <w:t>Хортицкого</w:t>
      </w:r>
      <w:r w:rsidRPr="0049120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совета</w:t>
      </w:r>
      <w:r w:rsidR="00053407">
        <w:rPr>
          <w:sz w:val="28"/>
          <w:szCs w:val="28"/>
        </w:rPr>
        <w:t xml:space="preserve"> информ</w:t>
      </w:r>
      <w:r w:rsidR="00053407">
        <w:rPr>
          <w:sz w:val="28"/>
          <w:szCs w:val="28"/>
        </w:rPr>
        <w:t>а</w:t>
      </w:r>
      <w:r w:rsidR="00053407">
        <w:rPr>
          <w:sz w:val="28"/>
          <w:szCs w:val="28"/>
        </w:rPr>
        <w:t xml:space="preserve">ция о бюджете размещается </w:t>
      </w:r>
      <w:r w:rsidRPr="00491202">
        <w:rPr>
          <w:sz w:val="28"/>
          <w:szCs w:val="28"/>
        </w:rPr>
        <w:t>на официальном сайте админи</w:t>
      </w:r>
      <w:r>
        <w:rPr>
          <w:sz w:val="28"/>
          <w:szCs w:val="28"/>
        </w:rPr>
        <w:t xml:space="preserve">страции </w:t>
      </w:r>
      <w:r w:rsidR="00372222">
        <w:rPr>
          <w:sz w:val="28"/>
          <w:szCs w:val="28"/>
        </w:rPr>
        <w:t>Хорти</w:t>
      </w:r>
      <w:r w:rsidR="00372222">
        <w:rPr>
          <w:sz w:val="28"/>
          <w:szCs w:val="28"/>
        </w:rPr>
        <w:t>ц</w:t>
      </w:r>
      <w:r w:rsidR="00372222">
        <w:rPr>
          <w:sz w:val="28"/>
          <w:szCs w:val="28"/>
        </w:rPr>
        <w:t>кого</w:t>
      </w:r>
      <w:r w:rsidRPr="00491202">
        <w:rPr>
          <w:sz w:val="28"/>
          <w:szCs w:val="28"/>
        </w:rPr>
        <w:t xml:space="preserve"> сельского поселения.</w:t>
      </w:r>
    </w:p>
    <w:p w:rsidR="00053407" w:rsidRPr="00491202" w:rsidRDefault="00053407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Для организации учета мнения граждан при решении бюджетных вопросов</w:t>
      </w:r>
      <w:r w:rsidR="00053407">
        <w:rPr>
          <w:sz w:val="28"/>
          <w:szCs w:val="28"/>
        </w:rPr>
        <w:t xml:space="preserve"> организовываются публичные слушания</w:t>
      </w:r>
      <w:r w:rsidRPr="00491202">
        <w:rPr>
          <w:sz w:val="28"/>
          <w:szCs w:val="28"/>
        </w:rPr>
        <w:t>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1.2.5. Развитие системы финансового контроля направлено на повышение ответственности всех участников бюджетного процесса за качество бюдже</w:t>
      </w:r>
      <w:r w:rsidRPr="00491202">
        <w:rPr>
          <w:sz w:val="28"/>
          <w:szCs w:val="28"/>
        </w:rPr>
        <w:t>т</w:t>
      </w:r>
      <w:r w:rsidRPr="00491202">
        <w:rPr>
          <w:sz w:val="28"/>
          <w:szCs w:val="28"/>
        </w:rPr>
        <w:t xml:space="preserve">ного планирования, эффективное использование бюджетных средств </w:t>
      </w:r>
      <w:r w:rsidR="00372222">
        <w:rPr>
          <w:sz w:val="28"/>
          <w:szCs w:val="28"/>
        </w:rPr>
        <w:t>Хо</w:t>
      </w:r>
      <w:r w:rsidR="00372222">
        <w:rPr>
          <w:sz w:val="28"/>
          <w:szCs w:val="28"/>
        </w:rPr>
        <w:t>р</w:t>
      </w:r>
      <w:r w:rsidR="00372222">
        <w:rPr>
          <w:sz w:val="28"/>
          <w:szCs w:val="28"/>
        </w:rPr>
        <w:t>тицкого</w:t>
      </w:r>
      <w:r w:rsidR="00053407">
        <w:rPr>
          <w:sz w:val="28"/>
          <w:szCs w:val="28"/>
        </w:rPr>
        <w:t xml:space="preserve"> с</w:t>
      </w:r>
      <w:r w:rsidRPr="00491202">
        <w:rPr>
          <w:sz w:val="28"/>
          <w:szCs w:val="28"/>
        </w:rPr>
        <w:t>ельского поселения, включая:</w:t>
      </w:r>
    </w:p>
    <w:p w:rsidR="00053407" w:rsidRPr="00491202" w:rsidRDefault="00053407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- обеспечение </w:t>
      </w:r>
      <w:proofErr w:type="gramStart"/>
      <w:r w:rsidRPr="00491202">
        <w:rPr>
          <w:sz w:val="28"/>
          <w:szCs w:val="28"/>
        </w:rPr>
        <w:t>контроля за</w:t>
      </w:r>
      <w:proofErr w:type="gramEnd"/>
      <w:r w:rsidRPr="00491202">
        <w:rPr>
          <w:sz w:val="28"/>
          <w:szCs w:val="28"/>
        </w:rPr>
        <w:t xml:space="preserve"> отсутствием кредиторской задолженности по пр</w:t>
      </w:r>
      <w:r w:rsidRPr="00491202">
        <w:rPr>
          <w:sz w:val="28"/>
          <w:szCs w:val="28"/>
        </w:rPr>
        <w:t>и</w:t>
      </w:r>
      <w:r w:rsidRPr="00491202">
        <w:rPr>
          <w:sz w:val="28"/>
          <w:szCs w:val="28"/>
        </w:rPr>
        <w:t>нятым обязательствам, в первую очередь по заработной плате и социальным выплатам;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повышение качества бюджетного учета и бюджетной отчетности;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контроль за целевым и эффективным использованием средств бюджета п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>селения.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1.3. Приоритеты расходов бюджета </w:t>
      </w:r>
      <w:r w:rsidR="00372222">
        <w:rPr>
          <w:sz w:val="28"/>
          <w:szCs w:val="28"/>
        </w:rPr>
        <w:t>Хортицкого</w:t>
      </w:r>
      <w:r w:rsidRPr="00491202">
        <w:rPr>
          <w:sz w:val="28"/>
          <w:szCs w:val="28"/>
        </w:rPr>
        <w:t xml:space="preserve"> сельского поселения</w:t>
      </w:r>
      <w:r w:rsidR="00053407">
        <w:rPr>
          <w:sz w:val="28"/>
          <w:szCs w:val="28"/>
        </w:rPr>
        <w:t>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Направления расходования бюджетных средств на развитие социально-культурной сферы и улучшение условий жизни населения сохраняют свою приоритетность на 20</w:t>
      </w:r>
      <w:r w:rsidR="00B933A1">
        <w:rPr>
          <w:sz w:val="28"/>
          <w:szCs w:val="28"/>
        </w:rPr>
        <w:t>20 год и на плановый период 2021 и 2022</w:t>
      </w:r>
      <w:r w:rsidRPr="00491202">
        <w:rPr>
          <w:sz w:val="28"/>
          <w:szCs w:val="28"/>
        </w:rPr>
        <w:t xml:space="preserve"> годов.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К таким расходам относятся: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- содержание и благоустройство дорожно-уличной сети </w:t>
      </w:r>
      <w:r w:rsidR="00372222">
        <w:rPr>
          <w:sz w:val="28"/>
          <w:szCs w:val="28"/>
        </w:rPr>
        <w:t>Хортицкого</w:t>
      </w:r>
      <w:r w:rsidRPr="00491202">
        <w:rPr>
          <w:sz w:val="28"/>
          <w:szCs w:val="28"/>
        </w:rPr>
        <w:t xml:space="preserve"> сельск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>го поселения;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- </w:t>
      </w:r>
      <w:r w:rsidR="00065E31">
        <w:rPr>
          <w:sz w:val="28"/>
          <w:szCs w:val="28"/>
        </w:rPr>
        <w:t xml:space="preserve"> озеленение </w:t>
      </w:r>
      <w:r w:rsidRPr="00491202">
        <w:rPr>
          <w:sz w:val="28"/>
          <w:szCs w:val="28"/>
        </w:rPr>
        <w:t xml:space="preserve">территории </w:t>
      </w:r>
      <w:r w:rsidR="00372222">
        <w:rPr>
          <w:sz w:val="28"/>
          <w:szCs w:val="28"/>
        </w:rPr>
        <w:t>Хортицкого</w:t>
      </w:r>
      <w:r w:rsidRPr="00491202">
        <w:rPr>
          <w:sz w:val="28"/>
          <w:szCs w:val="28"/>
        </w:rPr>
        <w:t xml:space="preserve"> сельского поселения;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- ликвидация стихийных свалок на территории </w:t>
      </w:r>
      <w:r w:rsidR="00372222">
        <w:rPr>
          <w:sz w:val="28"/>
          <w:szCs w:val="28"/>
        </w:rPr>
        <w:t>Хортицкого</w:t>
      </w:r>
      <w:r w:rsidRPr="00491202">
        <w:rPr>
          <w:sz w:val="28"/>
          <w:szCs w:val="28"/>
        </w:rPr>
        <w:t xml:space="preserve"> сельского пос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ления;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расходы на выполнение работ по обустройству и установке детских игр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lastRenderedPageBreak/>
        <w:t>вых</w:t>
      </w:r>
      <w:r w:rsidR="00065E31">
        <w:rPr>
          <w:sz w:val="28"/>
          <w:szCs w:val="28"/>
        </w:rPr>
        <w:t xml:space="preserve"> и спортивных</w:t>
      </w:r>
      <w:r w:rsidRPr="00491202">
        <w:rPr>
          <w:sz w:val="28"/>
          <w:szCs w:val="28"/>
        </w:rPr>
        <w:t xml:space="preserve"> площадок на территории </w:t>
      </w:r>
      <w:r w:rsidR="00372222">
        <w:rPr>
          <w:sz w:val="28"/>
          <w:szCs w:val="28"/>
        </w:rPr>
        <w:t>Хортицкого</w:t>
      </w:r>
      <w:r w:rsidRPr="00491202">
        <w:rPr>
          <w:sz w:val="28"/>
          <w:szCs w:val="28"/>
        </w:rPr>
        <w:t xml:space="preserve"> сельского посел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ния;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1.4. Обеспечение сбалансированности, устойчивости бюджета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Обеспечение долгосрочной сбалансированности и устойчивости бюджета поселения при безусловном выполнении действующих расходных обяз</w:t>
      </w:r>
      <w:r w:rsidRPr="00491202">
        <w:rPr>
          <w:sz w:val="28"/>
          <w:szCs w:val="28"/>
        </w:rPr>
        <w:t>а</w:t>
      </w:r>
      <w:r w:rsidRPr="00491202">
        <w:rPr>
          <w:sz w:val="28"/>
          <w:szCs w:val="28"/>
        </w:rPr>
        <w:t>тельств является приоритетной целью развития бюджетной политики, сп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 xml:space="preserve">собствующей стабильному социально-экономическому развитию </w:t>
      </w:r>
      <w:r w:rsidR="00372222">
        <w:rPr>
          <w:sz w:val="28"/>
          <w:szCs w:val="28"/>
        </w:rPr>
        <w:t>Хортицк</w:t>
      </w:r>
      <w:r w:rsidR="00372222">
        <w:rPr>
          <w:sz w:val="28"/>
          <w:szCs w:val="28"/>
        </w:rPr>
        <w:t>о</w:t>
      </w:r>
      <w:r w:rsidR="00372222">
        <w:rPr>
          <w:sz w:val="28"/>
          <w:szCs w:val="28"/>
        </w:rPr>
        <w:t>го</w:t>
      </w:r>
      <w:r w:rsidRPr="00491202">
        <w:rPr>
          <w:sz w:val="28"/>
          <w:szCs w:val="28"/>
        </w:rPr>
        <w:t xml:space="preserve"> сельского поселения.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Сбалансированность бюджета предполагает поддержание расходов на уро</w:t>
      </w:r>
      <w:r w:rsidRPr="00491202">
        <w:rPr>
          <w:sz w:val="28"/>
          <w:szCs w:val="28"/>
        </w:rPr>
        <w:t>в</w:t>
      </w:r>
      <w:r w:rsidRPr="00491202">
        <w:rPr>
          <w:sz w:val="28"/>
          <w:szCs w:val="28"/>
        </w:rPr>
        <w:t xml:space="preserve">не, достаточном для финансового обеспечения задач и функций </w:t>
      </w:r>
      <w:r w:rsidR="00065E31">
        <w:rPr>
          <w:sz w:val="28"/>
          <w:szCs w:val="28"/>
        </w:rPr>
        <w:t xml:space="preserve"> органов </w:t>
      </w:r>
      <w:r w:rsidRPr="00491202">
        <w:rPr>
          <w:sz w:val="28"/>
          <w:szCs w:val="28"/>
        </w:rPr>
        <w:t>м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стного самоуправления, подкрепленное выявлением резервов, рациональным и эффективным использованием бюджетных средств</w:t>
      </w:r>
      <w:r w:rsidR="00065E31">
        <w:rPr>
          <w:sz w:val="28"/>
          <w:szCs w:val="28"/>
        </w:rPr>
        <w:t>.</w:t>
      </w:r>
    </w:p>
    <w:p w:rsidR="00065E31" w:rsidRPr="00491202" w:rsidRDefault="00065E31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С целью поддержания сбалансированности бюджета поселения будет пр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>должено применение мер, направленных на недопущение дефицита бюдж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та. К таким мерам относятся:</w:t>
      </w:r>
    </w:p>
    <w:p w:rsidR="00491202" w:rsidRPr="00491202" w:rsidRDefault="00491202" w:rsidP="00065E31">
      <w:pPr>
        <w:shd w:val="clear" w:color="auto" w:fill="FFFFFF"/>
        <w:ind w:left="29" w:firstLine="691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недопущение увеличения численности работников муниципальных учреждений и органов местного самоуправления, кроме случаев увеличения численности работников в результате ввода в эксплуатацию объектов, нах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>дящихся в муниципальной собственности;</w:t>
      </w:r>
    </w:p>
    <w:p w:rsidR="00065E31" w:rsidRDefault="00491202" w:rsidP="00065E31">
      <w:pPr>
        <w:shd w:val="clear" w:color="auto" w:fill="FFFFFF"/>
        <w:ind w:left="29" w:firstLine="691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- обеспечение отсутствия просроченной кредиторской задолженности бюджета </w:t>
      </w:r>
      <w:r w:rsidR="00372222">
        <w:rPr>
          <w:sz w:val="28"/>
          <w:szCs w:val="28"/>
        </w:rPr>
        <w:t>Хортицкого</w:t>
      </w:r>
      <w:r w:rsidR="00065E31">
        <w:rPr>
          <w:sz w:val="28"/>
          <w:szCs w:val="28"/>
        </w:rPr>
        <w:t xml:space="preserve"> с</w:t>
      </w:r>
      <w:r w:rsidRPr="00491202">
        <w:rPr>
          <w:sz w:val="28"/>
          <w:szCs w:val="28"/>
        </w:rPr>
        <w:t>ельско</w:t>
      </w:r>
      <w:r w:rsidR="00065E31">
        <w:rPr>
          <w:sz w:val="28"/>
          <w:szCs w:val="28"/>
        </w:rPr>
        <w:t>го совета</w:t>
      </w:r>
      <w:r w:rsidRPr="00491202">
        <w:rPr>
          <w:sz w:val="28"/>
          <w:szCs w:val="28"/>
        </w:rPr>
        <w:t xml:space="preserve"> по заработной плате, начислениям на выплаты по оплате труда, расходам на оплату коммунальных услуг</w:t>
      </w:r>
      <w:r w:rsidR="00065E31">
        <w:rPr>
          <w:sz w:val="28"/>
          <w:szCs w:val="28"/>
        </w:rPr>
        <w:t>;</w:t>
      </w:r>
    </w:p>
    <w:p w:rsidR="00491202" w:rsidRPr="00491202" w:rsidRDefault="00491202" w:rsidP="00065E31">
      <w:pPr>
        <w:shd w:val="clear" w:color="auto" w:fill="FFFFFF"/>
        <w:ind w:left="29" w:firstLine="691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повышение эффективности использования муниципального имущес</w:t>
      </w:r>
      <w:r w:rsidRPr="00491202">
        <w:rPr>
          <w:sz w:val="28"/>
          <w:szCs w:val="28"/>
        </w:rPr>
        <w:t>т</w:t>
      </w:r>
      <w:r w:rsidRPr="00491202">
        <w:rPr>
          <w:sz w:val="28"/>
          <w:szCs w:val="28"/>
        </w:rPr>
        <w:t xml:space="preserve">ва в целях организации деятельности органов местного самоуправления </w:t>
      </w:r>
      <w:r w:rsidR="00372222">
        <w:rPr>
          <w:sz w:val="28"/>
          <w:szCs w:val="28"/>
        </w:rPr>
        <w:t>Хо</w:t>
      </w:r>
      <w:r w:rsidR="00372222">
        <w:rPr>
          <w:sz w:val="28"/>
          <w:szCs w:val="28"/>
        </w:rPr>
        <w:t>р</w:t>
      </w:r>
      <w:r w:rsidR="00372222">
        <w:rPr>
          <w:sz w:val="28"/>
          <w:szCs w:val="28"/>
        </w:rPr>
        <w:t>тицкого</w:t>
      </w:r>
      <w:r w:rsidR="00065E31">
        <w:rPr>
          <w:sz w:val="28"/>
          <w:szCs w:val="28"/>
        </w:rPr>
        <w:t xml:space="preserve"> сельского совета;</w:t>
      </w:r>
    </w:p>
    <w:p w:rsidR="00491202" w:rsidRPr="00491202" w:rsidRDefault="00491202" w:rsidP="00065E31">
      <w:pPr>
        <w:shd w:val="clear" w:color="auto" w:fill="FFFFFF"/>
        <w:ind w:left="29" w:firstLine="691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- проведение энергосберегающих мероприятий </w:t>
      </w:r>
      <w:r w:rsidR="00065E31">
        <w:rPr>
          <w:sz w:val="28"/>
          <w:szCs w:val="28"/>
        </w:rPr>
        <w:t xml:space="preserve">на территории </w:t>
      </w:r>
      <w:r w:rsidR="00372222">
        <w:rPr>
          <w:sz w:val="28"/>
          <w:szCs w:val="28"/>
        </w:rPr>
        <w:t>Хорти</w:t>
      </w:r>
      <w:r w:rsidR="00372222">
        <w:rPr>
          <w:sz w:val="28"/>
          <w:szCs w:val="28"/>
        </w:rPr>
        <w:t>ц</w:t>
      </w:r>
      <w:r w:rsidR="00372222">
        <w:rPr>
          <w:sz w:val="28"/>
          <w:szCs w:val="28"/>
        </w:rPr>
        <w:t>кого</w:t>
      </w:r>
      <w:r w:rsidR="00065E31">
        <w:rPr>
          <w:sz w:val="28"/>
          <w:szCs w:val="28"/>
        </w:rPr>
        <w:t xml:space="preserve"> сельского совета</w:t>
      </w:r>
      <w:r w:rsidRPr="00491202">
        <w:rPr>
          <w:sz w:val="28"/>
          <w:szCs w:val="28"/>
        </w:rPr>
        <w:t>;</w:t>
      </w:r>
    </w:p>
    <w:p w:rsidR="00491202" w:rsidRPr="00491202" w:rsidRDefault="00491202" w:rsidP="00065E31">
      <w:pPr>
        <w:shd w:val="clear" w:color="auto" w:fill="FFFFFF"/>
        <w:ind w:left="29" w:firstLine="691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отказ от принятия новых расходных обязательств по капитальным вложениям и капитальному ремонту объектов муниципальной собственности</w:t>
      </w:r>
      <w:r w:rsidR="001148D3">
        <w:rPr>
          <w:sz w:val="28"/>
          <w:szCs w:val="28"/>
        </w:rPr>
        <w:t xml:space="preserve"> </w:t>
      </w:r>
      <w:r w:rsidR="00372222">
        <w:rPr>
          <w:sz w:val="28"/>
          <w:szCs w:val="28"/>
        </w:rPr>
        <w:t>Хортицкого</w:t>
      </w:r>
      <w:r w:rsidR="00065E31">
        <w:rPr>
          <w:sz w:val="28"/>
          <w:szCs w:val="28"/>
        </w:rPr>
        <w:t xml:space="preserve"> сельского совета</w:t>
      </w:r>
      <w:r w:rsidRPr="00491202">
        <w:rPr>
          <w:sz w:val="28"/>
          <w:szCs w:val="28"/>
        </w:rPr>
        <w:t>, не обеспеченных финансовым ресурсом.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065E31" w:rsidRDefault="00491202" w:rsidP="00065E31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065E31">
        <w:rPr>
          <w:b/>
          <w:sz w:val="28"/>
          <w:szCs w:val="28"/>
        </w:rPr>
        <w:t xml:space="preserve">2. Основные направления налоговой политики </w:t>
      </w:r>
      <w:r w:rsidR="00372222">
        <w:rPr>
          <w:b/>
          <w:sz w:val="28"/>
          <w:szCs w:val="28"/>
        </w:rPr>
        <w:t>Хортицкого</w:t>
      </w:r>
      <w:r w:rsidR="00065E31">
        <w:rPr>
          <w:b/>
          <w:sz w:val="28"/>
          <w:szCs w:val="28"/>
        </w:rPr>
        <w:t xml:space="preserve"> сельского совета</w:t>
      </w:r>
      <w:r w:rsidRPr="00065E31">
        <w:rPr>
          <w:b/>
          <w:sz w:val="28"/>
          <w:szCs w:val="28"/>
        </w:rPr>
        <w:t xml:space="preserve"> на 20</w:t>
      </w:r>
      <w:r w:rsidR="00B933A1">
        <w:rPr>
          <w:b/>
          <w:sz w:val="28"/>
          <w:szCs w:val="28"/>
        </w:rPr>
        <w:t>20</w:t>
      </w:r>
      <w:r w:rsidRPr="00065E31">
        <w:rPr>
          <w:b/>
          <w:sz w:val="28"/>
          <w:szCs w:val="28"/>
        </w:rPr>
        <w:t xml:space="preserve"> год и плановый период 202</w:t>
      </w:r>
      <w:r w:rsidR="00B933A1">
        <w:rPr>
          <w:b/>
          <w:sz w:val="28"/>
          <w:szCs w:val="28"/>
        </w:rPr>
        <w:t>1</w:t>
      </w:r>
      <w:r w:rsidRPr="00065E31">
        <w:rPr>
          <w:b/>
          <w:sz w:val="28"/>
          <w:szCs w:val="28"/>
        </w:rPr>
        <w:t xml:space="preserve"> и 202</w:t>
      </w:r>
      <w:r w:rsidR="00B933A1">
        <w:rPr>
          <w:b/>
          <w:sz w:val="28"/>
          <w:szCs w:val="28"/>
        </w:rPr>
        <w:t>2</w:t>
      </w:r>
      <w:r w:rsidRPr="00065E31">
        <w:rPr>
          <w:b/>
          <w:sz w:val="28"/>
          <w:szCs w:val="28"/>
        </w:rPr>
        <w:t xml:space="preserve"> годов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proofErr w:type="gramStart"/>
      <w:r w:rsidRPr="00491202">
        <w:rPr>
          <w:sz w:val="28"/>
          <w:szCs w:val="28"/>
        </w:rPr>
        <w:t>Основные направления налоговой политики на 20</w:t>
      </w:r>
      <w:r w:rsidR="00B933A1">
        <w:rPr>
          <w:sz w:val="28"/>
          <w:szCs w:val="28"/>
        </w:rPr>
        <w:t>20</w:t>
      </w:r>
      <w:r w:rsidRPr="00491202">
        <w:rPr>
          <w:sz w:val="28"/>
          <w:szCs w:val="28"/>
        </w:rPr>
        <w:t xml:space="preserve"> год и плановый период 202</w:t>
      </w:r>
      <w:r w:rsidR="00B933A1">
        <w:rPr>
          <w:sz w:val="28"/>
          <w:szCs w:val="28"/>
        </w:rPr>
        <w:t>1</w:t>
      </w:r>
      <w:r w:rsidRPr="00491202">
        <w:rPr>
          <w:sz w:val="28"/>
          <w:szCs w:val="28"/>
        </w:rPr>
        <w:t xml:space="preserve"> и 202</w:t>
      </w:r>
      <w:r w:rsidR="00B933A1">
        <w:rPr>
          <w:sz w:val="28"/>
          <w:szCs w:val="28"/>
        </w:rPr>
        <w:t>2</w:t>
      </w:r>
      <w:r w:rsidRPr="00491202">
        <w:rPr>
          <w:sz w:val="28"/>
          <w:szCs w:val="28"/>
        </w:rPr>
        <w:t xml:space="preserve"> годов разработаны с учетом базового варианта сценарных усл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 xml:space="preserve">вий, основных параметров прогноза социально-экономического развития Российской Федерации, а также основных показателей прогноза социально-экономического развития </w:t>
      </w:r>
      <w:r w:rsidR="004E261F">
        <w:rPr>
          <w:sz w:val="28"/>
          <w:szCs w:val="28"/>
        </w:rPr>
        <w:t xml:space="preserve">Оренбургской области и Александровского района Оренбургской области </w:t>
      </w:r>
      <w:r w:rsidRPr="00491202">
        <w:rPr>
          <w:sz w:val="28"/>
          <w:szCs w:val="28"/>
        </w:rPr>
        <w:t xml:space="preserve"> на 20</w:t>
      </w:r>
      <w:r w:rsidR="00B933A1">
        <w:rPr>
          <w:sz w:val="28"/>
          <w:szCs w:val="28"/>
        </w:rPr>
        <w:t>20</w:t>
      </w:r>
      <w:r w:rsidRPr="00491202">
        <w:rPr>
          <w:sz w:val="28"/>
          <w:szCs w:val="28"/>
        </w:rPr>
        <w:t xml:space="preserve"> год и на плановый период 202</w:t>
      </w:r>
      <w:r w:rsidR="00B933A1">
        <w:rPr>
          <w:sz w:val="28"/>
          <w:szCs w:val="28"/>
        </w:rPr>
        <w:t>1</w:t>
      </w:r>
      <w:r w:rsidRPr="00491202">
        <w:rPr>
          <w:sz w:val="28"/>
          <w:szCs w:val="28"/>
        </w:rPr>
        <w:t xml:space="preserve"> и 202</w:t>
      </w:r>
      <w:r w:rsidR="00B933A1">
        <w:rPr>
          <w:sz w:val="28"/>
          <w:szCs w:val="28"/>
        </w:rPr>
        <w:t>2</w:t>
      </w:r>
      <w:r w:rsidRPr="00491202">
        <w:rPr>
          <w:sz w:val="28"/>
          <w:szCs w:val="28"/>
        </w:rPr>
        <w:t xml:space="preserve"> годов.</w:t>
      </w:r>
      <w:proofErr w:type="gramEnd"/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lastRenderedPageBreak/>
        <w:t xml:space="preserve">Налоговая политика </w:t>
      </w:r>
      <w:r w:rsidR="004E261F">
        <w:rPr>
          <w:sz w:val="28"/>
          <w:szCs w:val="28"/>
        </w:rPr>
        <w:t>поселения</w:t>
      </w:r>
      <w:r w:rsidR="00B933A1">
        <w:rPr>
          <w:sz w:val="28"/>
          <w:szCs w:val="28"/>
        </w:rPr>
        <w:t xml:space="preserve"> в 2020</w:t>
      </w:r>
      <w:r w:rsidRPr="00491202">
        <w:rPr>
          <w:sz w:val="28"/>
          <w:szCs w:val="28"/>
        </w:rPr>
        <w:t xml:space="preserve"> году ориентирована на мобилизацию собственных доходов на основе экономического роста и развития доходного потенциала, повышение бюджетной устойчивости, системное развитие как экономической, так и социальной сферы, с продолжением курса на создание благоприятных условий для развития предпринимательства в </w:t>
      </w:r>
      <w:r w:rsidR="00B933A1">
        <w:rPr>
          <w:sz w:val="28"/>
          <w:szCs w:val="28"/>
        </w:rPr>
        <w:t>Хортицком</w:t>
      </w:r>
      <w:r w:rsidR="004E261F">
        <w:rPr>
          <w:sz w:val="28"/>
          <w:szCs w:val="28"/>
        </w:rPr>
        <w:t xml:space="preserve"> сельском совете</w:t>
      </w:r>
      <w:r w:rsidRPr="00491202">
        <w:rPr>
          <w:sz w:val="28"/>
          <w:szCs w:val="28"/>
        </w:rPr>
        <w:t>, стимулирование инвестиционной привлекательности мун</w:t>
      </w:r>
      <w:r w:rsidRPr="00491202">
        <w:rPr>
          <w:sz w:val="28"/>
          <w:szCs w:val="28"/>
        </w:rPr>
        <w:t>и</w:t>
      </w:r>
      <w:r w:rsidRPr="00491202">
        <w:rPr>
          <w:sz w:val="28"/>
          <w:szCs w:val="28"/>
        </w:rPr>
        <w:t>ципального образования.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proofErr w:type="gramStart"/>
      <w:r w:rsidRPr="00491202">
        <w:rPr>
          <w:sz w:val="28"/>
          <w:szCs w:val="28"/>
        </w:rPr>
        <w:t>Прогнозные разработки по каждому виду доходов производятся главными администраторами доходов бюджета поселения, на базе сложившейся дин</w:t>
      </w:r>
      <w:r w:rsidRPr="00491202">
        <w:rPr>
          <w:sz w:val="28"/>
          <w:szCs w:val="28"/>
        </w:rPr>
        <w:t>а</w:t>
      </w:r>
      <w:r w:rsidRPr="00491202">
        <w:rPr>
          <w:sz w:val="28"/>
          <w:szCs w:val="28"/>
        </w:rPr>
        <w:t>мики их начислений и поступлений, ожидаемой оценки доходов в текущем году, задолженности по налогам, а также прогнозируемых показателей по фонду оплаты труда и темпам его роста, нормативной стоимости земли и объектов недвижимого имущества, заключенных договоров на передачу в аренду земельных участков и имущества, налогооблагаемой прибыли</w:t>
      </w:r>
      <w:proofErr w:type="gramEnd"/>
      <w:r w:rsidRPr="00491202">
        <w:rPr>
          <w:sz w:val="28"/>
          <w:szCs w:val="28"/>
        </w:rPr>
        <w:t>, дейс</w:t>
      </w:r>
      <w:r w:rsidRPr="00491202">
        <w:rPr>
          <w:sz w:val="28"/>
          <w:szCs w:val="28"/>
        </w:rPr>
        <w:t>т</w:t>
      </w:r>
      <w:r w:rsidRPr="00491202">
        <w:rPr>
          <w:sz w:val="28"/>
          <w:szCs w:val="28"/>
        </w:rPr>
        <w:t>вующих ставок по налоговым и неналоговым платежам, а также экономич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ских темпов инфляции, базовым из которых является индекс роста потреб</w:t>
      </w:r>
      <w:r w:rsidRPr="00491202">
        <w:rPr>
          <w:sz w:val="28"/>
          <w:szCs w:val="28"/>
        </w:rPr>
        <w:t>и</w:t>
      </w:r>
      <w:r w:rsidRPr="00491202">
        <w:rPr>
          <w:sz w:val="28"/>
          <w:szCs w:val="28"/>
        </w:rPr>
        <w:t>тельских цен.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Для достижения поставленных целей налоговой политики одним из необх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>димых условий является продолжение совместной работы с налоговыми о</w:t>
      </w:r>
      <w:r w:rsidRPr="00491202">
        <w:rPr>
          <w:sz w:val="28"/>
          <w:szCs w:val="28"/>
        </w:rPr>
        <w:t>р</w:t>
      </w:r>
      <w:r w:rsidRPr="00491202">
        <w:rPr>
          <w:sz w:val="28"/>
          <w:szCs w:val="28"/>
        </w:rPr>
        <w:t>ганами в части выявления резервов увеличения налоговой базы местных н</w:t>
      </w:r>
      <w:r w:rsidRPr="00491202">
        <w:rPr>
          <w:sz w:val="28"/>
          <w:szCs w:val="28"/>
        </w:rPr>
        <w:t>а</w:t>
      </w:r>
      <w:r w:rsidRPr="00491202">
        <w:rPr>
          <w:sz w:val="28"/>
          <w:szCs w:val="28"/>
        </w:rPr>
        <w:t xml:space="preserve">логов, повышения </w:t>
      </w:r>
      <w:proofErr w:type="gramStart"/>
      <w:r w:rsidRPr="00491202">
        <w:rPr>
          <w:sz w:val="28"/>
          <w:szCs w:val="28"/>
        </w:rPr>
        <w:t>эффективности администрирования доходов бюджета п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>селения</w:t>
      </w:r>
      <w:proofErr w:type="gramEnd"/>
      <w:r w:rsidRPr="00491202">
        <w:rPr>
          <w:sz w:val="28"/>
          <w:szCs w:val="28"/>
        </w:rPr>
        <w:t xml:space="preserve"> и пресечения уклонения от их уплаты.</w:t>
      </w:r>
    </w:p>
    <w:p w:rsidR="00065E31" w:rsidRPr="00491202" w:rsidRDefault="00065E31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0119A5" w:rsidRDefault="00491202" w:rsidP="00065E31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0119A5">
        <w:rPr>
          <w:b/>
          <w:sz w:val="28"/>
          <w:szCs w:val="28"/>
        </w:rPr>
        <w:t>Основными направлениями налоговой политики на 20</w:t>
      </w:r>
      <w:r w:rsidR="00B933A1">
        <w:rPr>
          <w:b/>
          <w:sz w:val="28"/>
          <w:szCs w:val="28"/>
        </w:rPr>
        <w:t>20</w:t>
      </w:r>
      <w:r w:rsidRPr="000119A5">
        <w:rPr>
          <w:b/>
          <w:sz w:val="28"/>
          <w:szCs w:val="28"/>
        </w:rPr>
        <w:t xml:space="preserve"> и плановый период 202</w:t>
      </w:r>
      <w:r w:rsidR="00B933A1">
        <w:rPr>
          <w:b/>
          <w:sz w:val="28"/>
          <w:szCs w:val="28"/>
        </w:rPr>
        <w:t>1</w:t>
      </w:r>
      <w:r w:rsidRPr="000119A5">
        <w:rPr>
          <w:b/>
          <w:sz w:val="28"/>
          <w:szCs w:val="28"/>
        </w:rPr>
        <w:t xml:space="preserve"> и 202</w:t>
      </w:r>
      <w:r w:rsidR="00B933A1">
        <w:rPr>
          <w:b/>
          <w:sz w:val="28"/>
          <w:szCs w:val="28"/>
        </w:rPr>
        <w:t>2</w:t>
      </w:r>
      <w:r w:rsidRPr="000119A5">
        <w:rPr>
          <w:b/>
          <w:sz w:val="28"/>
          <w:szCs w:val="28"/>
        </w:rPr>
        <w:t xml:space="preserve"> годов являются: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2.1. Укрепление и развитие собственной доходной базы бюджета поселения за счет повышения эффективности использования имущества муниципальн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t>го образования, в том числе: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проведение мероприятий по выявлению и вовлечению в налоговый оборот объектов имущества, расположенных на территории поселения;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проведение инвентаризации имущественного комплекса поселения, в том числе продолжение работы по выявлению землепользователей, не имеющих правоустанавливающих документов на землю, решение вопросов оформл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ния права собственности на земельные участки или арендных отношений;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работа с должниками Комиссией по рассмотрению вопросов, связанных с обеспечением поступлений налоговых и неналоговых доходов в бюджет м</w:t>
      </w:r>
      <w:r w:rsidRPr="00491202">
        <w:rPr>
          <w:sz w:val="28"/>
          <w:szCs w:val="28"/>
        </w:rPr>
        <w:t>у</w:t>
      </w:r>
      <w:r w:rsidRPr="00491202">
        <w:rPr>
          <w:sz w:val="28"/>
          <w:szCs w:val="28"/>
        </w:rPr>
        <w:t xml:space="preserve">ниципального образования </w:t>
      </w:r>
      <w:r w:rsidR="00372222">
        <w:rPr>
          <w:sz w:val="28"/>
          <w:szCs w:val="28"/>
        </w:rPr>
        <w:t>Хортицкий</w:t>
      </w:r>
      <w:r w:rsidR="000119A5">
        <w:rPr>
          <w:sz w:val="28"/>
          <w:szCs w:val="28"/>
        </w:rPr>
        <w:t xml:space="preserve"> сельсовет</w:t>
      </w:r>
      <w:r w:rsidRPr="00491202">
        <w:rPr>
          <w:sz w:val="28"/>
          <w:szCs w:val="28"/>
        </w:rPr>
        <w:t>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 xml:space="preserve">- ведение </w:t>
      </w:r>
      <w:proofErr w:type="gramStart"/>
      <w:r w:rsidRPr="00491202">
        <w:rPr>
          <w:sz w:val="28"/>
          <w:szCs w:val="28"/>
        </w:rPr>
        <w:t>мониторинга эффективности администрирования неналоговых д</w:t>
      </w:r>
      <w:r w:rsidRPr="00491202">
        <w:rPr>
          <w:sz w:val="28"/>
          <w:szCs w:val="28"/>
        </w:rPr>
        <w:t>о</w:t>
      </w:r>
      <w:r w:rsidRPr="00491202">
        <w:rPr>
          <w:sz w:val="28"/>
          <w:szCs w:val="28"/>
        </w:rPr>
        <w:lastRenderedPageBreak/>
        <w:t>ходов бюджета поселения</w:t>
      </w:r>
      <w:proofErr w:type="gramEnd"/>
      <w:r w:rsidRPr="00491202">
        <w:rPr>
          <w:sz w:val="28"/>
          <w:szCs w:val="28"/>
        </w:rPr>
        <w:t>.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2.2. Осуществление мероприятий по стимулированию инвестиционной пр</w:t>
      </w:r>
      <w:r w:rsidRPr="00491202">
        <w:rPr>
          <w:sz w:val="28"/>
          <w:szCs w:val="28"/>
        </w:rPr>
        <w:t>и</w:t>
      </w:r>
      <w:r w:rsidRPr="00491202">
        <w:rPr>
          <w:sz w:val="28"/>
          <w:szCs w:val="28"/>
        </w:rPr>
        <w:t>влекательности: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проведение инвестиционных форумов с целью привлечения частных инв</w:t>
      </w:r>
      <w:r w:rsidRPr="00491202">
        <w:rPr>
          <w:sz w:val="28"/>
          <w:szCs w:val="28"/>
        </w:rPr>
        <w:t>е</w:t>
      </w:r>
      <w:r w:rsidRPr="00491202">
        <w:rPr>
          <w:sz w:val="28"/>
          <w:szCs w:val="28"/>
        </w:rPr>
        <w:t>стиций в общественную инфраструктуру, создания новых рабочих мест и увеличения поступлений налоговых и неналоговых доходов;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ведение и регулярное обновление электронной базы данных земельных участков;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2.3. Оценка эффективности налоговых льгот и иных стимулирующих мех</w:t>
      </w:r>
      <w:r w:rsidRPr="00491202">
        <w:rPr>
          <w:sz w:val="28"/>
          <w:szCs w:val="28"/>
        </w:rPr>
        <w:t>а</w:t>
      </w:r>
      <w:r w:rsidRPr="00491202">
        <w:rPr>
          <w:sz w:val="28"/>
          <w:szCs w:val="28"/>
        </w:rPr>
        <w:t>низмов, в том числе: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обязательная оценка эффективности введения новой льготы;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принятие решения о возможном продлении льготы с учетом результатов анализа ее эффективности;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  <w:r w:rsidRPr="00491202">
        <w:rPr>
          <w:sz w:val="28"/>
          <w:szCs w:val="28"/>
        </w:rPr>
        <w:t>- принятие новой льготы, налогового освобождения или иного стимулиру</w:t>
      </w:r>
      <w:r w:rsidRPr="00491202">
        <w:rPr>
          <w:sz w:val="28"/>
          <w:szCs w:val="28"/>
        </w:rPr>
        <w:t>ю</w:t>
      </w:r>
      <w:r w:rsidRPr="00491202">
        <w:rPr>
          <w:sz w:val="28"/>
          <w:szCs w:val="28"/>
        </w:rPr>
        <w:t>щего механизма в рамках налоговой политики при условии определения «и</w:t>
      </w:r>
      <w:r w:rsidRPr="00491202">
        <w:rPr>
          <w:sz w:val="28"/>
          <w:szCs w:val="28"/>
        </w:rPr>
        <w:t>с</w:t>
      </w:r>
      <w:r w:rsidRPr="00491202">
        <w:rPr>
          <w:sz w:val="28"/>
          <w:szCs w:val="28"/>
        </w:rPr>
        <w:t>точника» для такого решения, в качестве которого, в том числе, может ра</w:t>
      </w:r>
      <w:r w:rsidRPr="00491202">
        <w:rPr>
          <w:sz w:val="28"/>
          <w:szCs w:val="28"/>
        </w:rPr>
        <w:t>с</w:t>
      </w:r>
      <w:r w:rsidRPr="00491202">
        <w:rPr>
          <w:sz w:val="28"/>
          <w:szCs w:val="28"/>
        </w:rPr>
        <w:t>сматриваться отмена одной или нескольких неэффективных льгот;</w:t>
      </w:r>
    </w:p>
    <w:p w:rsidR="00491202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</w:rPr>
      </w:pPr>
    </w:p>
    <w:p w:rsidR="006021AC" w:rsidRPr="00491202" w:rsidRDefault="00491202" w:rsidP="00491202">
      <w:pPr>
        <w:shd w:val="clear" w:color="auto" w:fill="FFFFFF"/>
        <w:ind w:left="29"/>
        <w:jc w:val="both"/>
        <w:rPr>
          <w:sz w:val="28"/>
          <w:szCs w:val="28"/>
          <w:highlight w:val="yellow"/>
        </w:rPr>
      </w:pPr>
      <w:r w:rsidRPr="00491202">
        <w:rPr>
          <w:sz w:val="28"/>
          <w:szCs w:val="28"/>
        </w:rPr>
        <w:t>- отмена налоговых льгот, не оказывающих влияния на достижение одной из целей налоговой политики - стимулирование экономического роста, и не имеющих социального эффекта, в случае их ввода.</w:t>
      </w:r>
    </w:p>
    <w:p w:rsidR="00F77252" w:rsidRPr="00491202" w:rsidRDefault="00F77252" w:rsidP="00491202">
      <w:pPr>
        <w:shd w:val="clear" w:color="auto" w:fill="FFFFFF"/>
        <w:ind w:left="29" w:firstLine="691"/>
        <w:jc w:val="both"/>
        <w:rPr>
          <w:sz w:val="28"/>
          <w:szCs w:val="28"/>
        </w:rPr>
      </w:pPr>
    </w:p>
    <w:p w:rsidR="00F77252" w:rsidRPr="00491202" w:rsidRDefault="00F77252" w:rsidP="00491202">
      <w:pPr>
        <w:shd w:val="clear" w:color="auto" w:fill="FFFFFF"/>
        <w:ind w:left="29" w:firstLine="691"/>
        <w:jc w:val="both"/>
        <w:rPr>
          <w:sz w:val="28"/>
          <w:szCs w:val="28"/>
        </w:rPr>
      </w:pPr>
    </w:p>
    <w:p w:rsidR="00F77252" w:rsidRPr="00491202" w:rsidRDefault="00F77252" w:rsidP="00491202">
      <w:pPr>
        <w:shd w:val="clear" w:color="auto" w:fill="FFFFFF"/>
        <w:ind w:left="29" w:firstLine="691"/>
        <w:jc w:val="both"/>
        <w:rPr>
          <w:sz w:val="28"/>
          <w:szCs w:val="28"/>
        </w:rPr>
      </w:pPr>
    </w:p>
    <w:p w:rsidR="00F77252" w:rsidRPr="00491202" w:rsidRDefault="00F77252" w:rsidP="00491202">
      <w:pPr>
        <w:shd w:val="clear" w:color="auto" w:fill="FFFFFF"/>
        <w:ind w:left="29" w:firstLine="691"/>
        <w:jc w:val="both"/>
        <w:rPr>
          <w:sz w:val="28"/>
          <w:szCs w:val="28"/>
        </w:rPr>
      </w:pPr>
    </w:p>
    <w:p w:rsidR="00625BDF" w:rsidRPr="00491202" w:rsidRDefault="00625BDF" w:rsidP="00491202">
      <w:pPr>
        <w:shd w:val="clear" w:color="auto" w:fill="FFFFFF"/>
        <w:ind w:left="29" w:firstLine="691"/>
        <w:jc w:val="both"/>
        <w:rPr>
          <w:sz w:val="28"/>
          <w:szCs w:val="28"/>
          <w:highlight w:val="yellow"/>
        </w:rPr>
      </w:pPr>
      <w:r w:rsidRPr="00491202">
        <w:rPr>
          <w:sz w:val="28"/>
          <w:szCs w:val="28"/>
        </w:rPr>
        <w:br/>
      </w:r>
    </w:p>
    <w:p w:rsidR="00625BDF" w:rsidRPr="00491202" w:rsidRDefault="00625BDF" w:rsidP="00491202">
      <w:pPr>
        <w:shd w:val="clear" w:color="auto" w:fill="FFFFFF"/>
        <w:ind w:left="29"/>
        <w:jc w:val="both"/>
        <w:rPr>
          <w:sz w:val="28"/>
          <w:szCs w:val="28"/>
          <w:highlight w:val="yellow"/>
        </w:rPr>
      </w:pPr>
    </w:p>
    <w:p w:rsidR="00625BDF" w:rsidRPr="00491202" w:rsidRDefault="00625BDF" w:rsidP="00491202">
      <w:pPr>
        <w:shd w:val="clear" w:color="auto" w:fill="FFFFFF"/>
        <w:ind w:left="29"/>
        <w:jc w:val="both"/>
        <w:rPr>
          <w:sz w:val="28"/>
          <w:szCs w:val="28"/>
          <w:highlight w:val="yellow"/>
        </w:rPr>
      </w:pPr>
    </w:p>
    <w:p w:rsidR="00625BDF" w:rsidRPr="00491202" w:rsidRDefault="00625BDF" w:rsidP="00491202">
      <w:pPr>
        <w:shd w:val="clear" w:color="auto" w:fill="FFFFFF"/>
        <w:ind w:left="29"/>
        <w:jc w:val="both"/>
        <w:rPr>
          <w:sz w:val="28"/>
          <w:szCs w:val="28"/>
          <w:highlight w:val="yellow"/>
        </w:rPr>
      </w:pPr>
    </w:p>
    <w:p w:rsidR="00625BDF" w:rsidRPr="00491202" w:rsidRDefault="00625BDF" w:rsidP="00491202">
      <w:pPr>
        <w:shd w:val="clear" w:color="auto" w:fill="FFFFFF"/>
        <w:ind w:left="29"/>
        <w:jc w:val="both"/>
        <w:rPr>
          <w:sz w:val="28"/>
          <w:szCs w:val="28"/>
          <w:highlight w:val="yellow"/>
        </w:rPr>
      </w:pPr>
    </w:p>
    <w:p w:rsidR="00625BDF" w:rsidRPr="00491202" w:rsidRDefault="00625BDF" w:rsidP="00491202">
      <w:pPr>
        <w:shd w:val="clear" w:color="auto" w:fill="FFFFFF"/>
        <w:ind w:left="29"/>
        <w:jc w:val="both"/>
        <w:rPr>
          <w:sz w:val="28"/>
          <w:szCs w:val="28"/>
          <w:highlight w:val="yellow"/>
        </w:rPr>
      </w:pPr>
    </w:p>
    <w:sectPr w:rsidR="00625BDF" w:rsidRPr="00491202" w:rsidSect="002D58AE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1B1"/>
    <w:multiLevelType w:val="hybridMultilevel"/>
    <w:tmpl w:val="54F0F6E8"/>
    <w:lvl w:ilvl="0" w:tplc="C57CA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00754B"/>
    <w:multiLevelType w:val="hybridMultilevel"/>
    <w:tmpl w:val="F9C81AC8"/>
    <w:lvl w:ilvl="0" w:tplc="399CA7E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33C77"/>
    <w:rsid w:val="00006E5F"/>
    <w:rsid w:val="000119A5"/>
    <w:rsid w:val="00032260"/>
    <w:rsid w:val="00047175"/>
    <w:rsid w:val="00053407"/>
    <w:rsid w:val="00065E31"/>
    <w:rsid w:val="000729D9"/>
    <w:rsid w:val="00074B79"/>
    <w:rsid w:val="00086353"/>
    <w:rsid w:val="000A1EBB"/>
    <w:rsid w:val="000F2265"/>
    <w:rsid w:val="0010205A"/>
    <w:rsid w:val="0011137D"/>
    <w:rsid w:val="0011167E"/>
    <w:rsid w:val="00111C85"/>
    <w:rsid w:val="001148D3"/>
    <w:rsid w:val="00161A4D"/>
    <w:rsid w:val="00176509"/>
    <w:rsid w:val="00191F3D"/>
    <w:rsid w:val="001B2706"/>
    <w:rsid w:val="001E1E73"/>
    <w:rsid w:val="001E7703"/>
    <w:rsid w:val="00231984"/>
    <w:rsid w:val="00233C77"/>
    <w:rsid w:val="00270845"/>
    <w:rsid w:val="00293EA8"/>
    <w:rsid w:val="002A0DD8"/>
    <w:rsid w:val="002A5A12"/>
    <w:rsid w:val="002C36A8"/>
    <w:rsid w:val="002D02A1"/>
    <w:rsid w:val="002D17CB"/>
    <w:rsid w:val="002D58AE"/>
    <w:rsid w:val="00307550"/>
    <w:rsid w:val="0031472A"/>
    <w:rsid w:val="00320848"/>
    <w:rsid w:val="00372222"/>
    <w:rsid w:val="0038781E"/>
    <w:rsid w:val="003C26DF"/>
    <w:rsid w:val="003C3012"/>
    <w:rsid w:val="003D56C7"/>
    <w:rsid w:val="003D5E48"/>
    <w:rsid w:val="003E4D67"/>
    <w:rsid w:val="003E5FE1"/>
    <w:rsid w:val="003F44CA"/>
    <w:rsid w:val="0040634D"/>
    <w:rsid w:val="004409D4"/>
    <w:rsid w:val="00475F87"/>
    <w:rsid w:val="00480333"/>
    <w:rsid w:val="00486070"/>
    <w:rsid w:val="00491202"/>
    <w:rsid w:val="004C552F"/>
    <w:rsid w:val="004E261F"/>
    <w:rsid w:val="004E7A0F"/>
    <w:rsid w:val="004F44AD"/>
    <w:rsid w:val="0050343E"/>
    <w:rsid w:val="005137B7"/>
    <w:rsid w:val="00530609"/>
    <w:rsid w:val="00531404"/>
    <w:rsid w:val="00536829"/>
    <w:rsid w:val="0055471D"/>
    <w:rsid w:val="00580423"/>
    <w:rsid w:val="005836DA"/>
    <w:rsid w:val="005C0C13"/>
    <w:rsid w:val="005C7231"/>
    <w:rsid w:val="005D3146"/>
    <w:rsid w:val="005E0D16"/>
    <w:rsid w:val="005F36B1"/>
    <w:rsid w:val="006021AC"/>
    <w:rsid w:val="00625BDF"/>
    <w:rsid w:val="00644496"/>
    <w:rsid w:val="006503AF"/>
    <w:rsid w:val="00677B98"/>
    <w:rsid w:val="00693D35"/>
    <w:rsid w:val="006A7E30"/>
    <w:rsid w:val="006D7498"/>
    <w:rsid w:val="006F6BBC"/>
    <w:rsid w:val="00704C6E"/>
    <w:rsid w:val="00715AFD"/>
    <w:rsid w:val="00772DED"/>
    <w:rsid w:val="007912DA"/>
    <w:rsid w:val="007955E4"/>
    <w:rsid w:val="00796756"/>
    <w:rsid w:val="007A53AC"/>
    <w:rsid w:val="007D628C"/>
    <w:rsid w:val="007E4E76"/>
    <w:rsid w:val="008446A5"/>
    <w:rsid w:val="0085030C"/>
    <w:rsid w:val="0088492C"/>
    <w:rsid w:val="00891630"/>
    <w:rsid w:val="008E01DF"/>
    <w:rsid w:val="00906760"/>
    <w:rsid w:val="00911B4B"/>
    <w:rsid w:val="009139EF"/>
    <w:rsid w:val="00927D43"/>
    <w:rsid w:val="0093784E"/>
    <w:rsid w:val="00944B8C"/>
    <w:rsid w:val="0095637D"/>
    <w:rsid w:val="00961D20"/>
    <w:rsid w:val="00964465"/>
    <w:rsid w:val="009A464F"/>
    <w:rsid w:val="009B1CF3"/>
    <w:rsid w:val="009B76FA"/>
    <w:rsid w:val="009C6C07"/>
    <w:rsid w:val="009D1200"/>
    <w:rsid w:val="009F6DE9"/>
    <w:rsid w:val="00A04A3F"/>
    <w:rsid w:val="00A1000E"/>
    <w:rsid w:val="00A1765E"/>
    <w:rsid w:val="00A435D0"/>
    <w:rsid w:val="00A52ECA"/>
    <w:rsid w:val="00A61DB4"/>
    <w:rsid w:val="00A62224"/>
    <w:rsid w:val="00A73694"/>
    <w:rsid w:val="00A75C46"/>
    <w:rsid w:val="00A91023"/>
    <w:rsid w:val="00A922BA"/>
    <w:rsid w:val="00A945B9"/>
    <w:rsid w:val="00A96F36"/>
    <w:rsid w:val="00AA5738"/>
    <w:rsid w:val="00AB59A0"/>
    <w:rsid w:val="00AB7433"/>
    <w:rsid w:val="00AD1892"/>
    <w:rsid w:val="00AE283B"/>
    <w:rsid w:val="00AE531D"/>
    <w:rsid w:val="00B072D3"/>
    <w:rsid w:val="00B64F4E"/>
    <w:rsid w:val="00B65AC7"/>
    <w:rsid w:val="00B820FD"/>
    <w:rsid w:val="00B933A1"/>
    <w:rsid w:val="00BB3FDD"/>
    <w:rsid w:val="00BB56AF"/>
    <w:rsid w:val="00BC0BD0"/>
    <w:rsid w:val="00BC1A27"/>
    <w:rsid w:val="00BE7113"/>
    <w:rsid w:val="00C14A55"/>
    <w:rsid w:val="00C36183"/>
    <w:rsid w:val="00C446DB"/>
    <w:rsid w:val="00C47BD4"/>
    <w:rsid w:val="00C904B9"/>
    <w:rsid w:val="00CA13AC"/>
    <w:rsid w:val="00CA4886"/>
    <w:rsid w:val="00D0436E"/>
    <w:rsid w:val="00D07BD5"/>
    <w:rsid w:val="00D31C40"/>
    <w:rsid w:val="00D4049B"/>
    <w:rsid w:val="00D427B2"/>
    <w:rsid w:val="00D42950"/>
    <w:rsid w:val="00D47990"/>
    <w:rsid w:val="00D537CA"/>
    <w:rsid w:val="00D8224C"/>
    <w:rsid w:val="00D87B33"/>
    <w:rsid w:val="00D97B1F"/>
    <w:rsid w:val="00DD0D83"/>
    <w:rsid w:val="00DD28AE"/>
    <w:rsid w:val="00DD5AF0"/>
    <w:rsid w:val="00DE3F09"/>
    <w:rsid w:val="00DF5FBA"/>
    <w:rsid w:val="00E03A77"/>
    <w:rsid w:val="00E50CE0"/>
    <w:rsid w:val="00E60527"/>
    <w:rsid w:val="00E6277E"/>
    <w:rsid w:val="00E646C4"/>
    <w:rsid w:val="00E86876"/>
    <w:rsid w:val="00E9087D"/>
    <w:rsid w:val="00ED4A20"/>
    <w:rsid w:val="00ED7DE4"/>
    <w:rsid w:val="00F32009"/>
    <w:rsid w:val="00F359EE"/>
    <w:rsid w:val="00F368B9"/>
    <w:rsid w:val="00F414D2"/>
    <w:rsid w:val="00F56622"/>
    <w:rsid w:val="00F56930"/>
    <w:rsid w:val="00F763AE"/>
    <w:rsid w:val="00F77252"/>
    <w:rsid w:val="00F91E1E"/>
    <w:rsid w:val="00F968E7"/>
    <w:rsid w:val="00FA0B36"/>
    <w:rsid w:val="00FA3065"/>
    <w:rsid w:val="00FA5103"/>
    <w:rsid w:val="00FB629A"/>
    <w:rsid w:val="00FF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7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61A4D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61A4D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47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799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C36183"/>
    <w:rPr>
      <w:color w:val="106BBE"/>
    </w:rPr>
  </w:style>
  <w:style w:type="paragraph" w:customStyle="1" w:styleId="Default">
    <w:name w:val="Default"/>
    <w:rsid w:val="00293E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D87B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D87B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B33"/>
  </w:style>
  <w:style w:type="character" w:styleId="a8">
    <w:name w:val="Strong"/>
    <w:uiPriority w:val="22"/>
    <w:qFormat/>
    <w:locked/>
    <w:rsid w:val="00086353"/>
    <w:rPr>
      <w:b/>
      <w:bCs/>
    </w:rPr>
  </w:style>
  <w:style w:type="character" w:customStyle="1" w:styleId="3">
    <w:name w:val="Основной текст (3)_"/>
    <w:basedOn w:val="a0"/>
    <w:link w:val="30"/>
    <w:locked/>
    <w:rsid w:val="0037222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2222"/>
    <w:pPr>
      <w:shd w:val="clear" w:color="auto" w:fill="FFFFFF"/>
      <w:autoSpaceDE/>
      <w:autoSpaceDN/>
      <w:adjustRightInd/>
      <w:spacing w:after="60"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</vt:lpstr>
    </vt:vector>
  </TitlesOfParts>
  <Company>Финотдел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subject/>
  <dc:creator>Priemnaya</dc:creator>
  <cp:keywords/>
  <cp:lastModifiedBy>User</cp:lastModifiedBy>
  <cp:revision>10</cp:revision>
  <cp:lastPrinted>2018-11-16T04:01:00Z</cp:lastPrinted>
  <dcterms:created xsi:type="dcterms:W3CDTF">2018-11-15T11:56:00Z</dcterms:created>
  <dcterms:modified xsi:type="dcterms:W3CDTF">2019-11-11T05:26:00Z</dcterms:modified>
</cp:coreProperties>
</file>