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60" w:rsidRPr="00333560" w:rsidRDefault="00333560" w:rsidP="00333560">
      <w:pPr>
        <w:pStyle w:val="a7"/>
        <w:rPr>
          <w:rFonts w:ascii="Times New Roman" w:hAnsi="Times New Roman" w:cs="Times New Roman"/>
          <w:b/>
          <w:sz w:val="28"/>
          <w:szCs w:val="28"/>
        </w:rPr>
      </w:pPr>
      <w:r>
        <w:rPr>
          <w:rFonts w:ascii="Times New Roman" w:hAnsi="Times New Roman" w:cs="Times New Roman"/>
          <w:b/>
          <w:sz w:val="28"/>
          <w:szCs w:val="28"/>
        </w:rPr>
        <w:t xml:space="preserve">            </w:t>
      </w:r>
      <w:r w:rsidRPr="00333560">
        <w:rPr>
          <w:rFonts w:ascii="Times New Roman" w:hAnsi="Times New Roman" w:cs="Times New Roman"/>
          <w:b/>
          <w:sz w:val="28"/>
          <w:szCs w:val="28"/>
        </w:rPr>
        <w:t>Совет депутатов</w:t>
      </w:r>
    </w:p>
    <w:p w:rsidR="00333560" w:rsidRPr="00333560" w:rsidRDefault="00333560" w:rsidP="00333560">
      <w:pPr>
        <w:pStyle w:val="a7"/>
        <w:rPr>
          <w:rFonts w:ascii="Times New Roman" w:hAnsi="Times New Roman" w:cs="Times New Roman"/>
          <w:b/>
          <w:sz w:val="28"/>
          <w:szCs w:val="28"/>
        </w:rPr>
      </w:pPr>
      <w:r w:rsidRPr="00333560">
        <w:rPr>
          <w:rFonts w:ascii="Times New Roman" w:hAnsi="Times New Roman" w:cs="Times New Roman"/>
          <w:b/>
          <w:sz w:val="28"/>
          <w:szCs w:val="28"/>
        </w:rPr>
        <w:t>муниципального образования</w:t>
      </w:r>
    </w:p>
    <w:p w:rsidR="00333560" w:rsidRPr="00333560" w:rsidRDefault="00333560" w:rsidP="00333560">
      <w:pPr>
        <w:pStyle w:val="a7"/>
        <w:rPr>
          <w:rFonts w:ascii="Times New Roman" w:hAnsi="Times New Roman" w:cs="Times New Roman"/>
          <w:b/>
          <w:sz w:val="28"/>
          <w:szCs w:val="28"/>
        </w:rPr>
      </w:pPr>
      <w:r w:rsidRPr="00333560">
        <w:rPr>
          <w:rFonts w:ascii="Times New Roman" w:hAnsi="Times New Roman" w:cs="Times New Roman"/>
          <w:b/>
          <w:sz w:val="28"/>
          <w:szCs w:val="28"/>
        </w:rPr>
        <w:t xml:space="preserve">        Хортицкий сельсовет</w:t>
      </w:r>
    </w:p>
    <w:p w:rsidR="00333560" w:rsidRPr="00333560" w:rsidRDefault="00333560" w:rsidP="00333560">
      <w:pPr>
        <w:pStyle w:val="a7"/>
        <w:rPr>
          <w:rFonts w:ascii="Times New Roman" w:hAnsi="Times New Roman" w:cs="Times New Roman"/>
          <w:b/>
          <w:sz w:val="28"/>
          <w:szCs w:val="28"/>
        </w:rPr>
      </w:pPr>
      <w:r w:rsidRPr="00333560">
        <w:rPr>
          <w:rFonts w:ascii="Times New Roman" w:hAnsi="Times New Roman" w:cs="Times New Roman"/>
          <w:b/>
          <w:sz w:val="28"/>
          <w:szCs w:val="28"/>
        </w:rPr>
        <w:t xml:space="preserve">   Александровского района</w:t>
      </w:r>
    </w:p>
    <w:p w:rsidR="00333560" w:rsidRPr="00333560" w:rsidRDefault="00333560" w:rsidP="00333560">
      <w:pPr>
        <w:pStyle w:val="a7"/>
        <w:rPr>
          <w:rFonts w:ascii="Times New Roman" w:hAnsi="Times New Roman" w:cs="Times New Roman"/>
          <w:b/>
          <w:sz w:val="28"/>
          <w:szCs w:val="28"/>
        </w:rPr>
      </w:pPr>
      <w:r w:rsidRPr="003335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33560">
        <w:rPr>
          <w:rFonts w:ascii="Times New Roman" w:hAnsi="Times New Roman" w:cs="Times New Roman"/>
          <w:b/>
          <w:sz w:val="28"/>
          <w:szCs w:val="28"/>
        </w:rPr>
        <w:t xml:space="preserve"> Оренбургской области</w:t>
      </w:r>
    </w:p>
    <w:p w:rsidR="00333560" w:rsidRPr="00333560" w:rsidRDefault="00333560" w:rsidP="00333560">
      <w:pPr>
        <w:pStyle w:val="a7"/>
        <w:rPr>
          <w:rFonts w:ascii="Times New Roman" w:hAnsi="Times New Roman" w:cs="Times New Roman"/>
          <w:b/>
          <w:sz w:val="28"/>
          <w:szCs w:val="28"/>
        </w:rPr>
      </w:pPr>
      <w:r>
        <w:rPr>
          <w:rFonts w:ascii="Times New Roman" w:hAnsi="Times New Roman" w:cs="Times New Roman"/>
          <w:b/>
          <w:sz w:val="28"/>
          <w:szCs w:val="28"/>
        </w:rPr>
        <w:t xml:space="preserve">             </w:t>
      </w:r>
      <w:r w:rsidRPr="00333560">
        <w:rPr>
          <w:rFonts w:ascii="Times New Roman" w:hAnsi="Times New Roman" w:cs="Times New Roman"/>
          <w:b/>
          <w:sz w:val="28"/>
          <w:szCs w:val="28"/>
        </w:rPr>
        <w:t>третьего  созыва</w:t>
      </w:r>
    </w:p>
    <w:p w:rsidR="00333560" w:rsidRPr="00333560" w:rsidRDefault="00333560" w:rsidP="00333560">
      <w:pPr>
        <w:pStyle w:val="a7"/>
        <w:rPr>
          <w:rFonts w:ascii="Times New Roman" w:hAnsi="Times New Roman" w:cs="Times New Roman"/>
          <w:b/>
          <w:sz w:val="28"/>
          <w:szCs w:val="28"/>
        </w:rPr>
      </w:pPr>
    </w:p>
    <w:p w:rsidR="00333560" w:rsidRPr="00333560" w:rsidRDefault="00333560" w:rsidP="00333560">
      <w:pPr>
        <w:pStyle w:val="a7"/>
        <w:rPr>
          <w:rFonts w:ascii="Times New Roman" w:hAnsi="Times New Roman" w:cs="Times New Roman"/>
          <w:b/>
          <w:sz w:val="28"/>
          <w:szCs w:val="28"/>
        </w:rPr>
      </w:pPr>
      <w:r w:rsidRPr="00333560">
        <w:rPr>
          <w:rFonts w:ascii="Times New Roman" w:hAnsi="Times New Roman" w:cs="Times New Roman"/>
          <w:b/>
          <w:sz w:val="28"/>
          <w:szCs w:val="28"/>
        </w:rPr>
        <w:t xml:space="preserve">                РЕШЕНИЕ</w:t>
      </w:r>
    </w:p>
    <w:p w:rsidR="00333560" w:rsidRPr="00333560" w:rsidRDefault="00333560" w:rsidP="00333560">
      <w:pPr>
        <w:pStyle w:val="a7"/>
        <w:rPr>
          <w:rFonts w:ascii="Times New Roman" w:hAnsi="Times New Roman" w:cs="Times New Roman"/>
          <w:b/>
          <w:sz w:val="28"/>
          <w:szCs w:val="28"/>
        </w:rPr>
      </w:pPr>
    </w:p>
    <w:p w:rsidR="00333560" w:rsidRPr="00333560" w:rsidRDefault="00333560" w:rsidP="00333560">
      <w:pPr>
        <w:pStyle w:val="a7"/>
        <w:rPr>
          <w:rFonts w:ascii="Times New Roman" w:hAnsi="Times New Roman" w:cs="Times New Roman"/>
          <w:b/>
          <w:sz w:val="28"/>
          <w:szCs w:val="28"/>
        </w:rPr>
      </w:pPr>
      <w:r w:rsidRPr="00333560">
        <w:rPr>
          <w:rFonts w:ascii="Times New Roman" w:hAnsi="Times New Roman" w:cs="Times New Roman"/>
          <w:b/>
          <w:sz w:val="28"/>
          <w:szCs w:val="28"/>
        </w:rPr>
        <w:t xml:space="preserve">       </w:t>
      </w:r>
      <w:r>
        <w:rPr>
          <w:rFonts w:ascii="Times New Roman" w:hAnsi="Times New Roman" w:cs="Times New Roman"/>
          <w:b/>
          <w:sz w:val="28"/>
          <w:szCs w:val="28"/>
        </w:rPr>
        <w:t xml:space="preserve"> от  24.12.2019 № </w:t>
      </w:r>
      <w:r w:rsidR="00A4559D">
        <w:rPr>
          <w:rFonts w:ascii="Times New Roman" w:hAnsi="Times New Roman" w:cs="Times New Roman"/>
          <w:b/>
          <w:sz w:val="28"/>
          <w:szCs w:val="28"/>
        </w:rPr>
        <w:t>163</w:t>
      </w:r>
    </w:p>
    <w:p w:rsidR="00333560" w:rsidRPr="00333560" w:rsidRDefault="00333560" w:rsidP="00333560">
      <w:pPr>
        <w:pStyle w:val="a7"/>
        <w:rPr>
          <w:rFonts w:ascii="Times New Roman" w:hAnsi="Times New Roman" w:cs="Times New Roman"/>
          <w:b/>
          <w:sz w:val="28"/>
          <w:szCs w:val="28"/>
        </w:rPr>
      </w:pPr>
    </w:p>
    <w:p w:rsidR="00333560" w:rsidRPr="00390273" w:rsidRDefault="00390273" w:rsidP="00333560">
      <w:pPr>
        <w:pStyle w:val="ConsPlusNormal"/>
        <w:rPr>
          <w:rFonts w:ascii="Times New Roman" w:hAnsi="Times New Roman"/>
          <w:sz w:val="28"/>
          <w:szCs w:val="28"/>
        </w:rPr>
      </w:pPr>
      <w:r w:rsidRPr="00390273">
        <w:rPr>
          <w:rFonts w:ascii="Times New Roman" w:hAnsi="Times New Roman"/>
          <w:sz w:val="28"/>
          <w:szCs w:val="28"/>
        </w:rPr>
        <w:t xml:space="preserve">Об утверждении Порядка формирования и </w:t>
      </w:r>
    </w:p>
    <w:p w:rsidR="00333560" w:rsidRPr="00390273" w:rsidRDefault="00390273" w:rsidP="00333560">
      <w:pPr>
        <w:pStyle w:val="ConsPlusNormal"/>
        <w:rPr>
          <w:rFonts w:ascii="Times New Roman" w:hAnsi="Times New Roman"/>
          <w:sz w:val="28"/>
          <w:szCs w:val="28"/>
        </w:rPr>
      </w:pPr>
      <w:r w:rsidRPr="00390273">
        <w:rPr>
          <w:rFonts w:ascii="Times New Roman" w:hAnsi="Times New Roman"/>
          <w:sz w:val="28"/>
          <w:szCs w:val="28"/>
        </w:rPr>
        <w:t>опубликования</w:t>
      </w:r>
      <w:r w:rsidR="00333560" w:rsidRPr="00390273">
        <w:rPr>
          <w:rFonts w:ascii="Times New Roman" w:hAnsi="Times New Roman"/>
          <w:sz w:val="28"/>
          <w:szCs w:val="28"/>
        </w:rPr>
        <w:t xml:space="preserve"> </w:t>
      </w:r>
      <w:r w:rsidRPr="00390273">
        <w:rPr>
          <w:rFonts w:ascii="Times New Roman" w:hAnsi="Times New Roman"/>
          <w:sz w:val="28"/>
          <w:szCs w:val="28"/>
        </w:rPr>
        <w:t xml:space="preserve">плана передачи </w:t>
      </w:r>
      <w:proofErr w:type="gramStart"/>
      <w:r w:rsidRPr="00390273">
        <w:rPr>
          <w:rFonts w:ascii="Times New Roman" w:hAnsi="Times New Roman"/>
          <w:sz w:val="28"/>
          <w:szCs w:val="28"/>
        </w:rPr>
        <w:t>религиозным</w:t>
      </w:r>
      <w:proofErr w:type="gramEnd"/>
      <w:r w:rsidRPr="00390273">
        <w:rPr>
          <w:rFonts w:ascii="Times New Roman" w:hAnsi="Times New Roman"/>
          <w:sz w:val="28"/>
          <w:szCs w:val="28"/>
        </w:rPr>
        <w:t xml:space="preserve"> </w:t>
      </w:r>
    </w:p>
    <w:p w:rsidR="00333560" w:rsidRPr="00390273" w:rsidRDefault="00390273" w:rsidP="00333560">
      <w:pPr>
        <w:pStyle w:val="ConsPlusNormal"/>
        <w:rPr>
          <w:rFonts w:ascii="Times New Roman" w:hAnsi="Times New Roman"/>
          <w:sz w:val="28"/>
          <w:szCs w:val="28"/>
        </w:rPr>
      </w:pPr>
      <w:r w:rsidRPr="00390273">
        <w:rPr>
          <w:rFonts w:ascii="Times New Roman" w:hAnsi="Times New Roman"/>
          <w:sz w:val="28"/>
          <w:szCs w:val="28"/>
        </w:rPr>
        <w:t>организациям имущества</w:t>
      </w:r>
      <w:r w:rsidR="00333560" w:rsidRPr="00390273">
        <w:rPr>
          <w:rFonts w:ascii="Times New Roman" w:hAnsi="Times New Roman"/>
          <w:sz w:val="28"/>
          <w:szCs w:val="28"/>
        </w:rPr>
        <w:t xml:space="preserve"> </w:t>
      </w:r>
      <w:r w:rsidRPr="00390273">
        <w:rPr>
          <w:rFonts w:ascii="Times New Roman" w:hAnsi="Times New Roman"/>
          <w:sz w:val="28"/>
          <w:szCs w:val="28"/>
        </w:rPr>
        <w:t xml:space="preserve">религиозного назначения, </w:t>
      </w:r>
    </w:p>
    <w:p w:rsidR="004B6F0F" w:rsidRPr="00390273" w:rsidRDefault="00390273" w:rsidP="00333560">
      <w:pPr>
        <w:pStyle w:val="ConsPlusNormal"/>
        <w:rPr>
          <w:rFonts w:ascii="Times New Roman" w:hAnsi="Times New Roman"/>
          <w:sz w:val="28"/>
          <w:szCs w:val="28"/>
        </w:rPr>
      </w:pPr>
      <w:proofErr w:type="gramStart"/>
      <w:r w:rsidRPr="00390273">
        <w:rPr>
          <w:rFonts w:ascii="Times New Roman" w:hAnsi="Times New Roman"/>
          <w:sz w:val="28"/>
          <w:szCs w:val="28"/>
        </w:rPr>
        <w:t>находящегося</w:t>
      </w:r>
      <w:proofErr w:type="gramEnd"/>
      <w:r w:rsidRPr="00390273">
        <w:rPr>
          <w:rFonts w:ascii="Times New Roman" w:hAnsi="Times New Roman"/>
          <w:sz w:val="28"/>
          <w:szCs w:val="28"/>
        </w:rPr>
        <w:t xml:space="preserve"> в муниципальной собственности</w:t>
      </w:r>
    </w:p>
    <w:p w:rsidR="00333560" w:rsidRPr="00390273" w:rsidRDefault="00390273" w:rsidP="00333560">
      <w:pPr>
        <w:pStyle w:val="ConsPlusNormal"/>
        <w:rPr>
          <w:rFonts w:ascii="Times New Roman" w:hAnsi="Times New Roman"/>
          <w:sz w:val="28"/>
          <w:szCs w:val="28"/>
        </w:rPr>
      </w:pPr>
      <w:r w:rsidRPr="00390273">
        <w:rPr>
          <w:rFonts w:ascii="Times New Roman" w:hAnsi="Times New Roman"/>
          <w:sz w:val="28"/>
          <w:szCs w:val="28"/>
        </w:rPr>
        <w:t xml:space="preserve">муниципального образования Хортицкий сельсовет </w:t>
      </w:r>
    </w:p>
    <w:p w:rsidR="004B6F0F" w:rsidRPr="00390273" w:rsidRDefault="00390273" w:rsidP="00333560">
      <w:pPr>
        <w:pStyle w:val="ConsPlusNormal"/>
        <w:rPr>
          <w:rFonts w:ascii="Times New Roman" w:hAnsi="Times New Roman"/>
          <w:sz w:val="24"/>
        </w:rPr>
      </w:pPr>
      <w:r w:rsidRPr="00390273">
        <w:rPr>
          <w:rFonts w:ascii="Times New Roman" w:hAnsi="Times New Roman"/>
          <w:sz w:val="28"/>
          <w:szCs w:val="28"/>
        </w:rPr>
        <w:t>Александровского района Оренбургской области</w:t>
      </w:r>
    </w:p>
    <w:p w:rsidR="00333560" w:rsidRPr="00390273" w:rsidRDefault="00333560" w:rsidP="00333560">
      <w:pPr>
        <w:pStyle w:val="a7"/>
        <w:jc w:val="both"/>
        <w:rPr>
          <w:rFonts w:ascii="Times New Roman" w:hAnsi="Times New Roman" w:cs="Times New Roman"/>
          <w:sz w:val="28"/>
          <w:szCs w:val="28"/>
        </w:rPr>
      </w:pPr>
    </w:p>
    <w:p w:rsidR="004B6F0F" w:rsidRPr="00333560" w:rsidRDefault="00390273" w:rsidP="00333560">
      <w:pPr>
        <w:pStyle w:val="a7"/>
        <w:ind w:firstLine="720"/>
        <w:jc w:val="both"/>
        <w:rPr>
          <w:rFonts w:ascii="Times New Roman" w:hAnsi="Times New Roman" w:cs="Times New Roman"/>
          <w:sz w:val="28"/>
          <w:szCs w:val="28"/>
        </w:rPr>
      </w:pPr>
      <w:proofErr w:type="gramStart"/>
      <w:r w:rsidRPr="00333560">
        <w:rPr>
          <w:rFonts w:ascii="Times New Roman" w:hAnsi="Times New Roman" w:cs="Times New Roman"/>
          <w:sz w:val="28"/>
          <w:szCs w:val="28"/>
        </w:rPr>
        <w:t xml:space="preserve">На основании </w:t>
      </w:r>
      <w:hyperlink r:id="rId4">
        <w:r w:rsidRPr="00333560">
          <w:rPr>
            <w:rFonts w:ascii="Times New Roman" w:hAnsi="Times New Roman" w:cs="Times New Roman"/>
            <w:sz w:val="28"/>
            <w:szCs w:val="28"/>
          </w:rPr>
          <w:t>статей 12</w:t>
        </w:r>
      </w:hyperlink>
      <w:r w:rsidRPr="00333560">
        <w:rPr>
          <w:rFonts w:ascii="Times New Roman" w:hAnsi="Times New Roman" w:cs="Times New Roman"/>
          <w:sz w:val="28"/>
          <w:szCs w:val="28"/>
        </w:rPr>
        <w:t xml:space="preserve">, </w:t>
      </w:r>
      <w:hyperlink r:id="rId5">
        <w:r w:rsidRPr="00333560">
          <w:rPr>
            <w:rFonts w:ascii="Times New Roman" w:hAnsi="Times New Roman" w:cs="Times New Roman"/>
            <w:sz w:val="28"/>
            <w:szCs w:val="28"/>
          </w:rPr>
          <w:t>132</w:t>
        </w:r>
      </w:hyperlink>
      <w:r w:rsidRPr="00333560">
        <w:rPr>
          <w:rFonts w:ascii="Times New Roman" w:hAnsi="Times New Roman" w:cs="Times New Roman"/>
          <w:sz w:val="28"/>
          <w:szCs w:val="28"/>
        </w:rPr>
        <w:t xml:space="preserve"> Конституции Российской Федерации, </w:t>
      </w:r>
      <w:hyperlink r:id="rId6">
        <w:r w:rsidRPr="00333560">
          <w:rPr>
            <w:rFonts w:ascii="Times New Roman" w:hAnsi="Times New Roman" w:cs="Times New Roman"/>
            <w:sz w:val="28"/>
            <w:szCs w:val="28"/>
          </w:rPr>
          <w:t>статьи 35</w:t>
        </w:r>
      </w:hyperlink>
      <w:r w:rsidRPr="0033356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r w:rsidRPr="00333560">
          <w:rPr>
            <w:rFonts w:ascii="Times New Roman" w:hAnsi="Times New Roman" w:cs="Times New Roman"/>
            <w:sz w:val="28"/>
            <w:szCs w:val="28"/>
          </w:rPr>
          <w:t>статей 2</w:t>
        </w:r>
      </w:hyperlink>
      <w:r w:rsidRPr="00333560">
        <w:rPr>
          <w:rFonts w:ascii="Times New Roman" w:hAnsi="Times New Roman" w:cs="Times New Roman"/>
          <w:sz w:val="28"/>
          <w:szCs w:val="28"/>
        </w:rPr>
        <w:t xml:space="preserve">, </w:t>
      </w:r>
      <w:hyperlink r:id="rId8">
        <w:r w:rsidRPr="00333560">
          <w:rPr>
            <w:rFonts w:ascii="Times New Roman" w:hAnsi="Times New Roman" w:cs="Times New Roman"/>
            <w:sz w:val="28"/>
            <w:szCs w:val="28"/>
          </w:rPr>
          <w:t>5</w:t>
        </w:r>
      </w:hyperlink>
      <w:r w:rsidRPr="00333560">
        <w:rPr>
          <w:rFonts w:ascii="Times New Roman" w:hAnsi="Times New Roman" w:cs="Times New Roman"/>
          <w:sz w:val="28"/>
          <w:szCs w:val="28"/>
        </w:rPr>
        <w:t xml:space="preserve">, </w:t>
      </w:r>
      <w:hyperlink r:id="rId9">
        <w:r w:rsidRPr="00333560">
          <w:rPr>
            <w:rFonts w:ascii="Times New Roman" w:hAnsi="Times New Roman" w:cs="Times New Roman"/>
            <w:sz w:val="28"/>
            <w:szCs w:val="28"/>
          </w:rPr>
          <w:t>9</w:t>
        </w:r>
      </w:hyperlink>
      <w:r w:rsidRPr="00333560">
        <w:rPr>
          <w:rFonts w:ascii="Times New Roman" w:hAnsi="Times New Roman" w:cs="Times New Roman"/>
          <w:sz w:val="28"/>
          <w:szCs w:val="28"/>
        </w:rPr>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sidR="003F6D54">
        <w:rPr>
          <w:rFonts w:ascii="Times New Roman" w:hAnsi="Times New Roman" w:cs="Times New Roman"/>
          <w:sz w:val="28"/>
          <w:szCs w:val="28"/>
        </w:rPr>
        <w:t xml:space="preserve"> и руководствуясь Уставом</w:t>
      </w:r>
      <w:r w:rsidRPr="00333560">
        <w:rPr>
          <w:rFonts w:ascii="Times New Roman" w:hAnsi="Times New Roman" w:cs="Times New Roman"/>
          <w:sz w:val="28"/>
          <w:szCs w:val="28"/>
        </w:rPr>
        <w:t xml:space="preserve"> муниципального образования Хортицкий сельсовет Александровского района Оренбургской области, Совет</w:t>
      </w:r>
      <w:proofErr w:type="gramEnd"/>
      <w:r w:rsidRPr="00333560">
        <w:rPr>
          <w:rFonts w:ascii="Times New Roman" w:hAnsi="Times New Roman" w:cs="Times New Roman"/>
          <w:sz w:val="28"/>
          <w:szCs w:val="28"/>
        </w:rPr>
        <w:t xml:space="preserve"> депутатов РЕШИЛ:</w:t>
      </w:r>
    </w:p>
    <w:p w:rsidR="004B6F0F" w:rsidRPr="00333560" w:rsidRDefault="00390273" w:rsidP="00333560">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 xml:space="preserve">1. Установить, что </w:t>
      </w:r>
      <w:bookmarkStart w:id="0" w:name="__DdeLink__166_746892158"/>
      <w:r w:rsidR="000C7ED6">
        <w:rPr>
          <w:rFonts w:ascii="Times New Roman" w:eastAsia="Arial" w:hAnsi="Times New Roman" w:cs="Times New Roman"/>
          <w:sz w:val="28"/>
          <w:szCs w:val="28"/>
        </w:rPr>
        <w:t>а</w:t>
      </w:r>
      <w:r w:rsidRPr="00333560">
        <w:rPr>
          <w:rFonts w:ascii="Times New Roman" w:eastAsia="Arial" w:hAnsi="Times New Roman" w:cs="Times New Roman"/>
          <w:sz w:val="28"/>
          <w:szCs w:val="28"/>
        </w:rPr>
        <w:t>дминистрация Хортицкого сельсовета Александровского района Оренбургской области</w:t>
      </w:r>
      <w:bookmarkEnd w:id="0"/>
      <w:r w:rsidRPr="00333560">
        <w:rPr>
          <w:rFonts w:ascii="Times New Roman" w:hAnsi="Times New Roman" w:cs="Times New Roman"/>
          <w:sz w:val="28"/>
          <w:szCs w:val="28"/>
        </w:rPr>
        <w:t xml:space="preserve"> является органом местного </w:t>
      </w:r>
      <w:proofErr w:type="gramStart"/>
      <w:r w:rsidRPr="00333560">
        <w:rPr>
          <w:rFonts w:ascii="Times New Roman" w:hAnsi="Times New Roman" w:cs="Times New Roman"/>
          <w:sz w:val="28"/>
          <w:szCs w:val="28"/>
        </w:rPr>
        <w:t xml:space="preserve">самоуправления муниципального образования Хортицкий сельсовет Александровского района Оренбургской области, уполномоченным на принятие решений о передаче религиозным организациям имущества религиозного назначения, находящегося в муниципальной собственности муниципального образования Хортицкий сельсовет Александровского района Оренбургской области, а также муниципального имущества, соответствующего критериям, установленным </w:t>
      </w:r>
      <w:hyperlink r:id="rId10">
        <w:r w:rsidRPr="00333560">
          <w:rPr>
            <w:rFonts w:ascii="Times New Roman" w:hAnsi="Times New Roman" w:cs="Times New Roman"/>
            <w:sz w:val="28"/>
            <w:szCs w:val="28"/>
          </w:rPr>
          <w:t>частью 3 статьи 5</w:t>
        </w:r>
      </w:hyperlink>
      <w:r w:rsidRPr="00333560">
        <w:rPr>
          <w:rFonts w:ascii="Times New Roman" w:hAnsi="Times New Roman" w:cs="Times New Roman"/>
          <w:sz w:val="28"/>
          <w:szCs w:val="28"/>
        </w:rPr>
        <w:t xml:space="preserve"> и (или) </w:t>
      </w:r>
      <w:hyperlink r:id="rId11">
        <w:r w:rsidRPr="00333560">
          <w:rPr>
            <w:rFonts w:ascii="Times New Roman" w:hAnsi="Times New Roman" w:cs="Times New Roman"/>
            <w:sz w:val="28"/>
            <w:szCs w:val="28"/>
          </w:rPr>
          <w:t>частью 1 статьи 12</w:t>
        </w:r>
      </w:hyperlink>
      <w:r w:rsidRPr="00333560">
        <w:rPr>
          <w:rFonts w:ascii="Times New Roman" w:hAnsi="Times New Roman" w:cs="Times New Roman"/>
          <w:sz w:val="28"/>
          <w:szCs w:val="28"/>
        </w:rPr>
        <w:t xml:space="preserve"> Федерального закона «О передаче религиозным организациям имущества религиозного назначения, находящегося в</w:t>
      </w:r>
      <w:proofErr w:type="gramEnd"/>
      <w:r w:rsidRPr="00333560">
        <w:rPr>
          <w:rFonts w:ascii="Times New Roman" w:hAnsi="Times New Roman" w:cs="Times New Roman"/>
          <w:sz w:val="28"/>
          <w:szCs w:val="28"/>
        </w:rPr>
        <w:t xml:space="preserve"> государственной или муниципальной собственности» (далее - имущество религиозного назначения).</w:t>
      </w:r>
    </w:p>
    <w:p w:rsidR="004B6F0F" w:rsidRPr="00333560" w:rsidRDefault="00390273" w:rsidP="00333560">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2. Утвердить Порядок формирования и опубликования плана передачи религиозным организациям имущества религиозного назначения согласно приложению.</w:t>
      </w:r>
    </w:p>
    <w:p w:rsidR="004B6F0F" w:rsidRDefault="00390273" w:rsidP="00333560">
      <w:pPr>
        <w:pStyle w:val="a7"/>
        <w:ind w:firstLine="720"/>
        <w:jc w:val="both"/>
        <w:rPr>
          <w:rFonts w:ascii="Times New Roman" w:eastAsia="Arial" w:hAnsi="Times New Roman" w:cs="Times New Roman"/>
          <w:sz w:val="28"/>
          <w:szCs w:val="28"/>
        </w:rPr>
      </w:pPr>
      <w:r w:rsidRPr="00333560">
        <w:rPr>
          <w:rFonts w:ascii="Times New Roman" w:hAnsi="Times New Roman" w:cs="Times New Roman"/>
          <w:sz w:val="28"/>
          <w:szCs w:val="28"/>
        </w:rPr>
        <w:t xml:space="preserve">3. </w:t>
      </w:r>
      <w:r w:rsidRPr="00333560">
        <w:rPr>
          <w:rFonts w:ascii="Times New Roman" w:eastAsia="Arial" w:hAnsi="Times New Roman" w:cs="Times New Roman"/>
          <w:sz w:val="28"/>
          <w:szCs w:val="28"/>
        </w:rPr>
        <w:t>Решение вступает в силу после его обнародования.</w:t>
      </w:r>
    </w:p>
    <w:p w:rsidR="000C7ED6" w:rsidRDefault="000C7ED6" w:rsidP="000C7ED6">
      <w:pPr>
        <w:pStyle w:val="a8"/>
        <w:ind w:left="0"/>
        <w:rPr>
          <w:b/>
          <w:sz w:val="28"/>
          <w:szCs w:val="28"/>
        </w:rPr>
      </w:pPr>
    </w:p>
    <w:p w:rsidR="000C7ED6" w:rsidRDefault="000C7ED6" w:rsidP="000C7ED6">
      <w:pPr>
        <w:pStyle w:val="a8"/>
        <w:ind w:left="0"/>
        <w:rPr>
          <w:b/>
          <w:sz w:val="28"/>
          <w:szCs w:val="28"/>
        </w:rPr>
      </w:pPr>
      <w:r>
        <w:rPr>
          <w:b/>
          <w:sz w:val="28"/>
          <w:szCs w:val="28"/>
        </w:rPr>
        <w:t>Глава муниципального образования                                          Е.Н.Чечетина</w:t>
      </w:r>
    </w:p>
    <w:p w:rsidR="000C7ED6" w:rsidRDefault="000C7ED6" w:rsidP="000C7ED6">
      <w:pPr>
        <w:pStyle w:val="a8"/>
        <w:ind w:left="0"/>
        <w:rPr>
          <w:sz w:val="24"/>
          <w:szCs w:val="24"/>
        </w:rPr>
      </w:pPr>
    </w:p>
    <w:p w:rsidR="000C7ED6" w:rsidRPr="000C7ED6" w:rsidRDefault="000C7ED6" w:rsidP="000C7ED6">
      <w:pPr>
        <w:pStyle w:val="a8"/>
        <w:ind w:left="0"/>
        <w:rPr>
          <w:sz w:val="24"/>
          <w:szCs w:val="24"/>
        </w:rPr>
      </w:pPr>
      <w:r w:rsidRPr="000C7ED6">
        <w:rPr>
          <w:sz w:val="24"/>
          <w:szCs w:val="24"/>
        </w:rPr>
        <w:t>Разослано: в дело, администрации сельсовета, администрации района, прокурору</w:t>
      </w:r>
      <w:r>
        <w:rPr>
          <w:sz w:val="28"/>
          <w:szCs w:val="28"/>
        </w:rPr>
        <w:t>.</w:t>
      </w:r>
    </w:p>
    <w:p w:rsidR="000C7ED6" w:rsidRDefault="000C7ED6" w:rsidP="000C7ED6"/>
    <w:p w:rsidR="001D70E9" w:rsidRDefault="001D70E9" w:rsidP="001D70E9">
      <w:pPr>
        <w:pStyle w:val="1"/>
        <w:ind w:left="4956" w:firstLine="708"/>
        <w:rPr>
          <w:sz w:val="28"/>
          <w:szCs w:val="28"/>
        </w:rPr>
      </w:pPr>
      <w:bookmarkStart w:id="1" w:name="Par42"/>
      <w:bookmarkEnd w:id="1"/>
      <w:r>
        <w:rPr>
          <w:sz w:val="28"/>
          <w:szCs w:val="28"/>
        </w:rPr>
        <w:lastRenderedPageBreak/>
        <w:t>Приложение</w:t>
      </w:r>
    </w:p>
    <w:p w:rsidR="001D70E9" w:rsidRDefault="001D70E9" w:rsidP="001D70E9">
      <w:pPr>
        <w:pStyle w:val="1"/>
        <w:ind w:left="4956" w:firstLine="708"/>
        <w:rPr>
          <w:sz w:val="28"/>
          <w:szCs w:val="28"/>
        </w:rPr>
      </w:pPr>
      <w:r>
        <w:rPr>
          <w:sz w:val="28"/>
          <w:szCs w:val="28"/>
        </w:rPr>
        <w:t>к решению Совета депутатов</w:t>
      </w:r>
    </w:p>
    <w:p w:rsidR="001D70E9" w:rsidRDefault="001D70E9" w:rsidP="001D70E9">
      <w:pPr>
        <w:pStyle w:val="1"/>
        <w:ind w:left="4956" w:firstLine="708"/>
        <w:rPr>
          <w:sz w:val="28"/>
          <w:szCs w:val="28"/>
        </w:rPr>
      </w:pPr>
      <w:r>
        <w:rPr>
          <w:sz w:val="28"/>
          <w:szCs w:val="28"/>
        </w:rPr>
        <w:t xml:space="preserve">муниципального образования  </w:t>
      </w:r>
    </w:p>
    <w:p w:rsidR="001D70E9" w:rsidRDefault="001D70E9" w:rsidP="001D70E9">
      <w:pPr>
        <w:pStyle w:val="1"/>
        <w:ind w:left="4956" w:firstLine="708"/>
        <w:rPr>
          <w:sz w:val="28"/>
          <w:szCs w:val="28"/>
        </w:rPr>
      </w:pPr>
      <w:r>
        <w:rPr>
          <w:sz w:val="28"/>
          <w:szCs w:val="28"/>
        </w:rPr>
        <w:t>Хортицкий   сельсовет</w:t>
      </w:r>
    </w:p>
    <w:p w:rsidR="001D70E9" w:rsidRDefault="001D70E9" w:rsidP="001D70E9">
      <w:pPr>
        <w:pStyle w:val="1"/>
        <w:ind w:left="4956" w:firstLine="708"/>
        <w:rPr>
          <w:sz w:val="28"/>
          <w:szCs w:val="28"/>
        </w:rPr>
      </w:pPr>
      <w:r>
        <w:rPr>
          <w:sz w:val="28"/>
          <w:szCs w:val="28"/>
        </w:rPr>
        <w:t xml:space="preserve">от </w:t>
      </w:r>
      <w:r w:rsidR="000660E5">
        <w:rPr>
          <w:sz w:val="28"/>
          <w:szCs w:val="28"/>
        </w:rPr>
        <w:t xml:space="preserve"> </w:t>
      </w:r>
      <w:r>
        <w:rPr>
          <w:sz w:val="28"/>
          <w:szCs w:val="28"/>
        </w:rPr>
        <w:t xml:space="preserve">24.12.2019 № </w:t>
      </w:r>
      <w:r w:rsidR="00A4559D">
        <w:rPr>
          <w:sz w:val="28"/>
          <w:szCs w:val="28"/>
        </w:rPr>
        <w:t>163</w:t>
      </w:r>
    </w:p>
    <w:p w:rsidR="001D70E9" w:rsidRDefault="001D70E9" w:rsidP="00333560">
      <w:pPr>
        <w:pStyle w:val="a7"/>
        <w:jc w:val="center"/>
        <w:rPr>
          <w:rFonts w:ascii="Times New Roman" w:hAnsi="Times New Roman" w:cs="Times New Roman"/>
          <w:b/>
          <w:sz w:val="28"/>
          <w:szCs w:val="28"/>
        </w:rPr>
      </w:pPr>
    </w:p>
    <w:p w:rsidR="004B6F0F" w:rsidRPr="00333560" w:rsidRDefault="00390273" w:rsidP="00333560">
      <w:pPr>
        <w:pStyle w:val="a7"/>
        <w:jc w:val="center"/>
        <w:rPr>
          <w:rFonts w:ascii="Times New Roman" w:hAnsi="Times New Roman" w:cs="Times New Roman"/>
          <w:sz w:val="28"/>
          <w:szCs w:val="28"/>
        </w:rPr>
      </w:pPr>
      <w:r w:rsidRPr="00333560">
        <w:rPr>
          <w:rFonts w:ascii="Times New Roman" w:hAnsi="Times New Roman" w:cs="Times New Roman"/>
          <w:b/>
          <w:sz w:val="28"/>
          <w:szCs w:val="28"/>
        </w:rPr>
        <w:t>Порядок</w:t>
      </w:r>
    </w:p>
    <w:p w:rsidR="004B6F0F" w:rsidRPr="00333560" w:rsidRDefault="00390273" w:rsidP="00333560">
      <w:pPr>
        <w:pStyle w:val="a7"/>
        <w:jc w:val="center"/>
        <w:rPr>
          <w:rFonts w:ascii="Times New Roman" w:hAnsi="Times New Roman" w:cs="Times New Roman"/>
          <w:sz w:val="28"/>
          <w:szCs w:val="28"/>
        </w:rPr>
      </w:pPr>
      <w:r w:rsidRPr="00333560">
        <w:rPr>
          <w:rFonts w:ascii="Times New Roman" w:hAnsi="Times New Roman" w:cs="Times New Roman"/>
          <w:b/>
          <w:sz w:val="28"/>
          <w:szCs w:val="28"/>
        </w:rPr>
        <w:t xml:space="preserve">формирования и опубликования плана передачи </w:t>
      </w:r>
      <w:proofErr w:type="gramStart"/>
      <w:r w:rsidRPr="00333560">
        <w:rPr>
          <w:rFonts w:ascii="Times New Roman" w:hAnsi="Times New Roman" w:cs="Times New Roman"/>
          <w:b/>
          <w:sz w:val="28"/>
          <w:szCs w:val="28"/>
        </w:rPr>
        <w:t>религиозным</w:t>
      </w:r>
      <w:proofErr w:type="gramEnd"/>
    </w:p>
    <w:p w:rsidR="004B6F0F" w:rsidRPr="00333560" w:rsidRDefault="00390273" w:rsidP="00333560">
      <w:pPr>
        <w:pStyle w:val="a7"/>
        <w:jc w:val="center"/>
        <w:rPr>
          <w:rFonts w:ascii="Times New Roman" w:hAnsi="Times New Roman" w:cs="Times New Roman"/>
          <w:sz w:val="28"/>
          <w:szCs w:val="28"/>
        </w:rPr>
      </w:pPr>
      <w:r w:rsidRPr="00333560">
        <w:rPr>
          <w:rFonts w:ascii="Times New Roman" w:hAnsi="Times New Roman" w:cs="Times New Roman"/>
          <w:b/>
          <w:sz w:val="28"/>
          <w:szCs w:val="28"/>
        </w:rPr>
        <w:t>организациям имущества религиозного назначения</w:t>
      </w:r>
    </w:p>
    <w:p w:rsidR="004B6F0F" w:rsidRPr="00333560" w:rsidRDefault="004B6F0F" w:rsidP="00333560">
      <w:pPr>
        <w:pStyle w:val="a7"/>
        <w:jc w:val="both"/>
        <w:rPr>
          <w:rFonts w:ascii="Times New Roman" w:hAnsi="Times New Roman" w:cs="Times New Roman"/>
          <w:sz w:val="28"/>
          <w:szCs w:val="28"/>
        </w:rPr>
      </w:pPr>
    </w:p>
    <w:p w:rsidR="004B6F0F" w:rsidRPr="00333560" w:rsidRDefault="00390273" w:rsidP="000C7ED6">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 xml:space="preserve">1. </w:t>
      </w:r>
      <w:proofErr w:type="gramStart"/>
      <w:r w:rsidRPr="00333560">
        <w:rPr>
          <w:rFonts w:ascii="Times New Roman" w:hAnsi="Times New Roman" w:cs="Times New Roman"/>
          <w:sz w:val="28"/>
          <w:szCs w:val="28"/>
        </w:rPr>
        <w:t xml:space="preserve">Настоящий Порядок определяет процедуру формирования и опубликования плана передачи религиозным организациям находящегося в собственности муниципального образования Хортицкий сельсовет Александровского района Оренбургской области имущества религиозного назначения, указанного в </w:t>
      </w:r>
      <w:hyperlink r:id="rId12">
        <w:r w:rsidRPr="00333560">
          <w:rPr>
            <w:rFonts w:ascii="Times New Roman" w:hAnsi="Times New Roman" w:cs="Times New Roman"/>
            <w:sz w:val="28"/>
            <w:szCs w:val="28"/>
          </w:rPr>
          <w:t>частях 4</w:t>
        </w:r>
      </w:hyperlink>
      <w:r w:rsidRPr="00333560">
        <w:rPr>
          <w:rFonts w:ascii="Times New Roman" w:hAnsi="Times New Roman" w:cs="Times New Roman"/>
          <w:sz w:val="28"/>
          <w:szCs w:val="28"/>
        </w:rPr>
        <w:t xml:space="preserve"> и </w:t>
      </w:r>
      <w:hyperlink r:id="rId13">
        <w:r w:rsidRPr="00333560">
          <w:rPr>
            <w:rFonts w:ascii="Times New Roman" w:hAnsi="Times New Roman" w:cs="Times New Roman"/>
            <w:sz w:val="28"/>
            <w:szCs w:val="28"/>
          </w:rPr>
          <w:t>8 статьи 5</w:t>
        </w:r>
      </w:hyperlink>
      <w:r w:rsidRPr="00333560">
        <w:rPr>
          <w:rFonts w:ascii="Times New Roman" w:hAnsi="Times New Roman" w:cs="Times New Roman"/>
          <w:sz w:val="28"/>
          <w:szCs w:val="28"/>
        </w:rPr>
        <w:t xml:space="preserve"> Фед</w:t>
      </w:r>
      <w:r w:rsidR="000660E5">
        <w:rPr>
          <w:rFonts w:ascii="Times New Roman" w:hAnsi="Times New Roman" w:cs="Times New Roman"/>
          <w:sz w:val="28"/>
          <w:szCs w:val="28"/>
        </w:rPr>
        <w:t>ерального закона от 30.11.2010 №</w:t>
      </w:r>
      <w:r w:rsidRPr="00333560">
        <w:rPr>
          <w:rFonts w:ascii="Times New Roman" w:hAnsi="Times New Roman" w:cs="Times New Roman"/>
          <w:sz w:val="28"/>
          <w:szCs w:val="28"/>
        </w:rPr>
        <w:t xml:space="preserve"> 327-ФЗ «О передаче религиозным организациям имущества религиозного назначения, находящегося в государственной или муниципальной собственности», а также имущества, соответствующего критериям, установленным </w:t>
      </w:r>
      <w:hyperlink r:id="rId14">
        <w:r w:rsidRPr="00333560">
          <w:rPr>
            <w:rFonts w:ascii="Times New Roman" w:hAnsi="Times New Roman" w:cs="Times New Roman"/>
            <w:sz w:val="28"/>
            <w:szCs w:val="28"/>
          </w:rPr>
          <w:t>частью 3 статьи</w:t>
        </w:r>
        <w:proofErr w:type="gramEnd"/>
        <w:r w:rsidRPr="00333560">
          <w:rPr>
            <w:rFonts w:ascii="Times New Roman" w:hAnsi="Times New Roman" w:cs="Times New Roman"/>
            <w:sz w:val="28"/>
            <w:szCs w:val="28"/>
          </w:rPr>
          <w:t xml:space="preserve"> 5</w:t>
        </w:r>
      </w:hyperlink>
      <w:r w:rsidRPr="00333560">
        <w:rPr>
          <w:rFonts w:ascii="Times New Roman" w:hAnsi="Times New Roman" w:cs="Times New Roman"/>
          <w:sz w:val="28"/>
          <w:szCs w:val="28"/>
        </w:rPr>
        <w:t xml:space="preserve"> и (или) </w:t>
      </w:r>
      <w:hyperlink r:id="rId15">
        <w:r w:rsidRPr="00333560">
          <w:rPr>
            <w:rFonts w:ascii="Times New Roman" w:hAnsi="Times New Roman" w:cs="Times New Roman"/>
            <w:sz w:val="28"/>
            <w:szCs w:val="28"/>
          </w:rPr>
          <w:t>частью 1 статьи 12</w:t>
        </w:r>
      </w:hyperlink>
      <w:r w:rsidRPr="00333560">
        <w:rPr>
          <w:rFonts w:ascii="Times New Roman" w:hAnsi="Times New Roman" w:cs="Times New Roman"/>
          <w:sz w:val="28"/>
          <w:szCs w:val="28"/>
        </w:rPr>
        <w:t xml:space="preserve"> настоящего Федерального закона (далее соответственно - план, имущество религиозного назначения, Федеральный закон).</w:t>
      </w:r>
    </w:p>
    <w:p w:rsidR="004B6F0F" w:rsidRPr="00333560" w:rsidRDefault="00390273" w:rsidP="000C7ED6">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 xml:space="preserve">2. План формируется и утверждается </w:t>
      </w:r>
      <w:r w:rsidR="001D70E9">
        <w:rPr>
          <w:rFonts w:ascii="Times New Roman" w:eastAsia="Arial" w:hAnsi="Times New Roman" w:cs="Times New Roman"/>
          <w:sz w:val="28"/>
          <w:szCs w:val="28"/>
        </w:rPr>
        <w:t>а</w:t>
      </w:r>
      <w:r w:rsidRPr="00333560">
        <w:rPr>
          <w:rFonts w:ascii="Times New Roman" w:eastAsia="Arial" w:hAnsi="Times New Roman" w:cs="Times New Roman"/>
          <w:sz w:val="28"/>
          <w:szCs w:val="28"/>
        </w:rPr>
        <w:t>дминистрацией Хортицкого сельсовета Александровского района Оренбургской области</w:t>
      </w:r>
      <w:r w:rsidRPr="00333560">
        <w:rPr>
          <w:rFonts w:ascii="Times New Roman" w:hAnsi="Times New Roman" w:cs="Times New Roman"/>
          <w:sz w:val="28"/>
          <w:szCs w:val="28"/>
        </w:rPr>
        <w:t xml:space="preserve"> (далее - </w:t>
      </w:r>
      <w:r w:rsidR="001D70E9">
        <w:rPr>
          <w:rFonts w:ascii="Times New Roman" w:eastAsia="Arial" w:hAnsi="Times New Roman" w:cs="Times New Roman"/>
          <w:sz w:val="28"/>
          <w:szCs w:val="28"/>
        </w:rPr>
        <w:t>а</w:t>
      </w:r>
      <w:r w:rsidRPr="00333560">
        <w:rPr>
          <w:rFonts w:ascii="Times New Roman" w:eastAsia="Arial" w:hAnsi="Times New Roman" w:cs="Times New Roman"/>
          <w:sz w:val="28"/>
          <w:szCs w:val="28"/>
        </w:rPr>
        <w:t>дминистрация</w:t>
      </w:r>
      <w:r w:rsidRPr="00333560">
        <w:rPr>
          <w:rFonts w:ascii="Times New Roman" w:hAnsi="Times New Roman" w:cs="Times New Roman"/>
          <w:sz w:val="28"/>
          <w:szCs w:val="28"/>
        </w:rPr>
        <w:t>) на основании подготовленного им и п</w:t>
      </w:r>
      <w:r>
        <w:rPr>
          <w:rFonts w:ascii="Times New Roman" w:hAnsi="Times New Roman" w:cs="Times New Roman"/>
          <w:sz w:val="28"/>
          <w:szCs w:val="28"/>
        </w:rPr>
        <w:t xml:space="preserve">ринятого решения </w:t>
      </w:r>
      <w:r w:rsidRPr="00333560">
        <w:rPr>
          <w:rFonts w:ascii="Times New Roman" w:hAnsi="Times New Roman" w:cs="Times New Roman"/>
          <w:sz w:val="28"/>
          <w:szCs w:val="28"/>
        </w:rPr>
        <w:t>о подготовке предложения о включении имущества религиозного назначения в план.</w:t>
      </w:r>
    </w:p>
    <w:p w:rsidR="004B6F0F" w:rsidRPr="00333560" w:rsidRDefault="00390273" w:rsidP="001D70E9">
      <w:pPr>
        <w:pStyle w:val="a7"/>
        <w:ind w:firstLine="720"/>
        <w:jc w:val="both"/>
        <w:rPr>
          <w:rFonts w:ascii="Times New Roman" w:hAnsi="Times New Roman" w:cs="Times New Roman"/>
          <w:sz w:val="28"/>
          <w:szCs w:val="28"/>
        </w:rPr>
      </w:pPr>
      <w:proofErr w:type="gramStart"/>
      <w:r w:rsidRPr="00333560">
        <w:rPr>
          <w:rFonts w:ascii="Times New Roman" w:hAnsi="Times New Roman" w:cs="Times New Roman"/>
          <w:sz w:val="28"/>
          <w:szCs w:val="28"/>
        </w:rPr>
        <w:t xml:space="preserve">Срок </w:t>
      </w:r>
      <w:r>
        <w:rPr>
          <w:rFonts w:ascii="Times New Roman" w:hAnsi="Times New Roman" w:cs="Times New Roman"/>
          <w:sz w:val="28"/>
          <w:szCs w:val="28"/>
        </w:rPr>
        <w:t>принятия решения</w:t>
      </w:r>
      <w:r w:rsidRPr="00333560">
        <w:rPr>
          <w:rFonts w:ascii="Times New Roman" w:hAnsi="Times New Roman" w:cs="Times New Roman"/>
          <w:sz w:val="28"/>
          <w:szCs w:val="28"/>
        </w:rPr>
        <w:t xml:space="preserve"> о подготовке предложения о включении имущества религиозного назначения в план - 1 месяц со дня поступления заявления религиозной организации о передаче имущества религиозного назначения в собственность или безвозмездное пользование с приложением </w:t>
      </w:r>
      <w:hyperlink r:id="rId16">
        <w:r w:rsidRPr="00333560">
          <w:rPr>
            <w:rFonts w:ascii="Times New Roman" w:hAnsi="Times New Roman" w:cs="Times New Roman"/>
            <w:sz w:val="28"/>
            <w:szCs w:val="28"/>
          </w:rPr>
          <w:t>документов</w:t>
        </w:r>
      </w:hyperlink>
      <w:r w:rsidRPr="00333560">
        <w:rPr>
          <w:rFonts w:ascii="Times New Roman" w:hAnsi="Times New Roman" w:cs="Times New Roman"/>
          <w:sz w:val="28"/>
          <w:szCs w:val="28"/>
        </w:rPr>
        <w:t>, предусмотренных постановлением Правительства Росс</w:t>
      </w:r>
      <w:r w:rsidR="000660E5">
        <w:rPr>
          <w:rFonts w:ascii="Times New Roman" w:hAnsi="Times New Roman" w:cs="Times New Roman"/>
          <w:sz w:val="28"/>
          <w:szCs w:val="28"/>
        </w:rPr>
        <w:t>ийской Федерации от 26.04.2011 №</w:t>
      </w:r>
      <w:r w:rsidRPr="00333560">
        <w:rPr>
          <w:rFonts w:ascii="Times New Roman" w:hAnsi="Times New Roman" w:cs="Times New Roman"/>
          <w:sz w:val="28"/>
          <w:szCs w:val="28"/>
        </w:rPr>
        <w:t xml:space="preserve">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w:t>
      </w:r>
      <w:proofErr w:type="gramEnd"/>
      <w:r w:rsidRPr="00333560">
        <w:rPr>
          <w:rFonts w:ascii="Times New Roman" w:hAnsi="Times New Roman" w:cs="Times New Roman"/>
          <w:sz w:val="28"/>
          <w:szCs w:val="28"/>
        </w:rPr>
        <w:t xml:space="preserve">, и </w:t>
      </w:r>
      <w:proofErr w:type="gramStart"/>
      <w:r w:rsidRPr="00333560">
        <w:rPr>
          <w:rFonts w:ascii="Times New Roman" w:hAnsi="Times New Roman" w:cs="Times New Roman"/>
          <w:sz w:val="28"/>
          <w:szCs w:val="28"/>
        </w:rPr>
        <w:t>порядке</w:t>
      </w:r>
      <w:proofErr w:type="gramEnd"/>
      <w:r w:rsidRPr="00333560">
        <w:rPr>
          <w:rFonts w:ascii="Times New Roman" w:hAnsi="Times New Roman" w:cs="Times New Roman"/>
          <w:sz w:val="28"/>
          <w:szCs w:val="28"/>
        </w:rPr>
        <w:t xml:space="preserve"> их выдачи" (далее соответственно - заявление религиозной организации, перечень документов).</w:t>
      </w:r>
    </w:p>
    <w:p w:rsidR="004B6F0F" w:rsidRPr="00333560" w:rsidRDefault="00390273" w:rsidP="000C7ED6">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 xml:space="preserve">3. Предложение о включении имущества религиозного назначения в план подготавливается </w:t>
      </w:r>
      <w:r w:rsidR="000C7ED6">
        <w:rPr>
          <w:rFonts w:ascii="Times New Roman" w:eastAsia="Arial" w:hAnsi="Times New Roman" w:cs="Times New Roman"/>
          <w:sz w:val="28"/>
          <w:szCs w:val="28"/>
        </w:rPr>
        <w:t>а</w:t>
      </w:r>
      <w:r w:rsidRPr="00333560">
        <w:rPr>
          <w:rFonts w:ascii="Times New Roman" w:eastAsia="Arial" w:hAnsi="Times New Roman" w:cs="Times New Roman"/>
          <w:sz w:val="28"/>
          <w:szCs w:val="28"/>
        </w:rPr>
        <w:t>дминистрацией по согласованию</w:t>
      </w:r>
      <w:r w:rsidRPr="00333560">
        <w:rPr>
          <w:rFonts w:ascii="Times New Roman" w:hAnsi="Times New Roman" w:cs="Times New Roman"/>
          <w:sz w:val="28"/>
          <w:szCs w:val="28"/>
        </w:rPr>
        <w:t xml:space="preserve"> с руководящим органом (центром) религиозной организации, которой передается имущество религиозного назначения.</w:t>
      </w:r>
    </w:p>
    <w:p w:rsidR="004B6F0F" w:rsidRPr="00333560" w:rsidRDefault="00390273" w:rsidP="000C7ED6">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 xml:space="preserve">4. </w:t>
      </w:r>
      <w:proofErr w:type="gramStart"/>
      <w:r w:rsidRPr="00333560">
        <w:rPr>
          <w:rFonts w:ascii="Times New Roman" w:eastAsia="Arial" w:hAnsi="Times New Roman" w:cs="Times New Roman"/>
          <w:sz w:val="28"/>
          <w:szCs w:val="28"/>
        </w:rPr>
        <w:t>Администрация</w:t>
      </w:r>
      <w:r w:rsidRPr="00333560">
        <w:rPr>
          <w:rFonts w:ascii="Times New Roman" w:hAnsi="Times New Roman" w:cs="Times New Roman"/>
          <w:sz w:val="28"/>
          <w:szCs w:val="28"/>
        </w:rPr>
        <w:t xml:space="preserve"> в 2-месячный срок со дня </w:t>
      </w:r>
      <w:r w:rsidR="001D70E9">
        <w:rPr>
          <w:rFonts w:ascii="Times New Roman" w:hAnsi="Times New Roman" w:cs="Times New Roman"/>
          <w:sz w:val="28"/>
          <w:szCs w:val="28"/>
        </w:rPr>
        <w:t>принятия решения</w:t>
      </w:r>
      <w:r w:rsidRPr="00333560">
        <w:rPr>
          <w:rFonts w:ascii="Times New Roman" w:hAnsi="Times New Roman" w:cs="Times New Roman"/>
          <w:sz w:val="28"/>
          <w:szCs w:val="28"/>
        </w:rPr>
        <w:t xml:space="preserve"> о подготовке предложения о включении имущества религиозного назначения в план формирует перечень имущества, которое может быть предоставлено предприятию либо учреждению взамен имущества религиозного назначения, передаваемого религиозной организации, из состава имущества, являющегося имуществом муниципальной казны муниципального образования Хортицкий сельсовет Александровского района Оренбургской </w:t>
      </w:r>
      <w:r w:rsidRPr="00333560">
        <w:rPr>
          <w:rFonts w:ascii="Times New Roman" w:hAnsi="Times New Roman" w:cs="Times New Roman"/>
          <w:sz w:val="28"/>
          <w:szCs w:val="28"/>
        </w:rPr>
        <w:lastRenderedPageBreak/>
        <w:t>области, а также из состава неиспользуемого или неэффективно используемого муниципального имущества</w:t>
      </w:r>
      <w:proofErr w:type="gramEnd"/>
      <w:r w:rsidRPr="00333560">
        <w:rPr>
          <w:rFonts w:ascii="Times New Roman" w:hAnsi="Times New Roman" w:cs="Times New Roman"/>
          <w:sz w:val="28"/>
          <w:szCs w:val="28"/>
        </w:rPr>
        <w:t xml:space="preserve"> (далее - перечень имущества)</w:t>
      </w:r>
    </w:p>
    <w:p w:rsidR="004B6F0F" w:rsidRPr="00333560" w:rsidRDefault="00390273" w:rsidP="000C7ED6">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 xml:space="preserve">5. </w:t>
      </w:r>
      <w:proofErr w:type="gramStart"/>
      <w:r w:rsidRPr="00333560">
        <w:rPr>
          <w:rFonts w:ascii="Times New Roman" w:hAnsi="Times New Roman" w:cs="Times New Roman"/>
          <w:sz w:val="28"/>
          <w:szCs w:val="28"/>
        </w:rPr>
        <w:t xml:space="preserve">При подготовке предложения о включении в план жилого помещения, в котором проживают граждане </w:t>
      </w:r>
      <w:r w:rsidR="000C7ED6">
        <w:rPr>
          <w:rFonts w:ascii="Times New Roman" w:hAnsi="Times New Roman" w:cs="Times New Roman"/>
          <w:sz w:val="28"/>
          <w:szCs w:val="28"/>
        </w:rPr>
        <w:t>по договору социального найма, а</w:t>
      </w:r>
      <w:r w:rsidRPr="00333560">
        <w:rPr>
          <w:rFonts w:ascii="Times New Roman" w:hAnsi="Times New Roman" w:cs="Times New Roman"/>
          <w:sz w:val="28"/>
          <w:szCs w:val="28"/>
        </w:rPr>
        <w:t xml:space="preserve">дминистрация в срок не позднее 4 месяцев со дня </w:t>
      </w:r>
      <w:r w:rsidR="001D70E9">
        <w:rPr>
          <w:rFonts w:ascii="Times New Roman" w:hAnsi="Times New Roman" w:cs="Times New Roman"/>
          <w:sz w:val="28"/>
          <w:szCs w:val="28"/>
        </w:rPr>
        <w:t>принятия решения</w:t>
      </w:r>
      <w:r w:rsidRPr="00333560">
        <w:rPr>
          <w:rFonts w:ascii="Times New Roman" w:hAnsi="Times New Roman" w:cs="Times New Roman"/>
          <w:sz w:val="28"/>
          <w:szCs w:val="28"/>
        </w:rPr>
        <w:t xml:space="preserve"> о подготовке указанного предложения обеспечивает направление гражданину, проживающему в этом жилом помещении, предложения о предварительном предоставлении ему жилого помещения взамен жилого помещения, передаваемого религиозной организации, с указанием адреса и общей площади жилого</w:t>
      </w:r>
      <w:proofErr w:type="gramEnd"/>
      <w:r w:rsidRPr="00333560">
        <w:rPr>
          <w:rFonts w:ascii="Times New Roman" w:hAnsi="Times New Roman" w:cs="Times New Roman"/>
          <w:sz w:val="28"/>
          <w:szCs w:val="28"/>
        </w:rPr>
        <w:t xml:space="preserve"> помещения, органов, ответственных за осуществление мероприятий по выселению, сроков их осуществления, а также с приложением проекта решения о предоставлении гражданину жилого помещения.</w:t>
      </w:r>
    </w:p>
    <w:p w:rsidR="004B6F0F" w:rsidRPr="00333560" w:rsidRDefault="00390273" w:rsidP="000660E5">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 xml:space="preserve">В этих случаях в план включаются сведения, предусмотренные </w:t>
      </w:r>
      <w:hyperlink r:id="rId17">
        <w:r w:rsidRPr="00333560">
          <w:rPr>
            <w:rFonts w:ascii="Times New Roman" w:hAnsi="Times New Roman" w:cs="Times New Roman"/>
            <w:sz w:val="28"/>
            <w:szCs w:val="28"/>
          </w:rPr>
          <w:t>частью 8 статьи 5</w:t>
        </w:r>
      </w:hyperlink>
      <w:r w:rsidRPr="00333560">
        <w:rPr>
          <w:rFonts w:ascii="Times New Roman" w:hAnsi="Times New Roman" w:cs="Times New Roman"/>
          <w:sz w:val="28"/>
          <w:szCs w:val="28"/>
        </w:rPr>
        <w:t xml:space="preserve"> Федерального закона.</w:t>
      </w:r>
    </w:p>
    <w:p w:rsidR="004B6F0F" w:rsidRPr="000C7ED6" w:rsidRDefault="00390273" w:rsidP="000C7ED6">
      <w:pPr>
        <w:pStyle w:val="a7"/>
        <w:ind w:firstLine="720"/>
        <w:jc w:val="both"/>
        <w:rPr>
          <w:rFonts w:ascii="Times New Roman" w:hAnsi="Times New Roman" w:cs="Times New Roman"/>
          <w:sz w:val="28"/>
          <w:szCs w:val="28"/>
        </w:rPr>
      </w:pPr>
      <w:r w:rsidRPr="00333560">
        <w:rPr>
          <w:rFonts w:ascii="Times New Roman" w:hAnsi="Times New Roman" w:cs="Times New Roman"/>
          <w:sz w:val="28"/>
          <w:szCs w:val="28"/>
        </w:rPr>
        <w:t>6. План подлежит размещению</w:t>
      </w:r>
      <w:r w:rsidR="000660E5">
        <w:rPr>
          <w:rFonts w:ascii="Times New Roman" w:hAnsi="Times New Roman" w:cs="Times New Roman"/>
          <w:sz w:val="28"/>
          <w:szCs w:val="28"/>
        </w:rPr>
        <w:t xml:space="preserve"> в сети Интернет </w:t>
      </w:r>
      <w:r w:rsidRPr="00333560">
        <w:rPr>
          <w:rFonts w:ascii="Times New Roman" w:hAnsi="Times New Roman" w:cs="Times New Roman"/>
          <w:sz w:val="28"/>
          <w:szCs w:val="28"/>
        </w:rPr>
        <w:t xml:space="preserve"> на официальном сайте </w:t>
      </w:r>
      <w:r w:rsidR="000C7ED6">
        <w:rPr>
          <w:rFonts w:ascii="Times New Roman" w:eastAsia="Arial" w:hAnsi="Times New Roman" w:cs="Times New Roman"/>
          <w:sz w:val="28"/>
          <w:szCs w:val="28"/>
        </w:rPr>
        <w:t>а</w:t>
      </w:r>
      <w:r w:rsidRPr="00333560">
        <w:rPr>
          <w:rFonts w:ascii="Times New Roman" w:eastAsia="Arial" w:hAnsi="Times New Roman" w:cs="Times New Roman"/>
          <w:sz w:val="28"/>
          <w:szCs w:val="28"/>
        </w:rPr>
        <w:t>дминистрации</w:t>
      </w:r>
      <w:r w:rsidRPr="00333560">
        <w:rPr>
          <w:rFonts w:ascii="Times New Roman" w:hAnsi="Times New Roman" w:cs="Times New Roman"/>
          <w:sz w:val="28"/>
          <w:szCs w:val="28"/>
        </w:rPr>
        <w:t xml:space="preserve"> </w:t>
      </w:r>
      <w:r w:rsidR="000660E5">
        <w:rPr>
          <w:rFonts w:ascii="Times New Roman" w:hAnsi="Times New Roman" w:cs="Times New Roman"/>
          <w:sz w:val="28"/>
          <w:szCs w:val="28"/>
        </w:rPr>
        <w:t xml:space="preserve">Хортицкого сельсовета </w:t>
      </w:r>
      <w:r w:rsidRPr="00333560">
        <w:rPr>
          <w:rFonts w:ascii="Times New Roman" w:hAnsi="Times New Roman" w:cs="Times New Roman"/>
          <w:sz w:val="28"/>
          <w:szCs w:val="28"/>
        </w:rPr>
        <w:t xml:space="preserve">в течение 7 рабочих дней со дня вступления в силу </w:t>
      </w:r>
      <w:r w:rsidR="000660E5">
        <w:rPr>
          <w:rFonts w:ascii="Times New Roman" w:eastAsia="Arial" w:hAnsi="Times New Roman" w:cs="Times New Roman"/>
          <w:sz w:val="28"/>
          <w:szCs w:val="28"/>
        </w:rPr>
        <w:t>реш</w:t>
      </w:r>
      <w:r w:rsidRPr="00333560">
        <w:rPr>
          <w:rFonts w:ascii="Times New Roman" w:eastAsia="Arial" w:hAnsi="Times New Roman" w:cs="Times New Roman"/>
          <w:sz w:val="28"/>
          <w:szCs w:val="28"/>
        </w:rPr>
        <w:t>ения</w:t>
      </w:r>
      <w:r w:rsidRPr="00333560">
        <w:rPr>
          <w:rFonts w:ascii="Times New Roman" w:hAnsi="Times New Roman" w:cs="Times New Roman"/>
          <w:sz w:val="28"/>
          <w:szCs w:val="28"/>
        </w:rPr>
        <w:t xml:space="preserve"> об утверждении плана либо о внесении в него изменений.</w:t>
      </w:r>
    </w:p>
    <w:sectPr w:rsidR="004B6F0F" w:rsidRPr="000C7ED6" w:rsidSect="000C7ED6">
      <w:pgSz w:w="11906" w:h="16838"/>
      <w:pgMar w:top="1134" w:right="850" w:bottom="284" w:left="1701"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4B6F0F"/>
    <w:rsid w:val="000660E5"/>
    <w:rsid w:val="000C7ED6"/>
    <w:rsid w:val="001D70E9"/>
    <w:rsid w:val="00333560"/>
    <w:rsid w:val="00390273"/>
    <w:rsid w:val="003F6D54"/>
    <w:rsid w:val="004B6F0F"/>
    <w:rsid w:val="00A4559D"/>
    <w:rsid w:val="00AE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B6F0F"/>
    <w:rPr>
      <w:color w:val="000080"/>
      <w:u w:val="single"/>
    </w:rPr>
  </w:style>
  <w:style w:type="paragraph" w:customStyle="1" w:styleId="a3">
    <w:name w:val="Заголовок"/>
    <w:basedOn w:val="a"/>
    <w:next w:val="a4"/>
    <w:qFormat/>
    <w:rsid w:val="004B6F0F"/>
    <w:pPr>
      <w:keepNext/>
      <w:spacing w:before="240" w:after="120"/>
    </w:pPr>
    <w:rPr>
      <w:rFonts w:ascii="Liberation Sans" w:eastAsia="Microsoft YaHei" w:hAnsi="Liberation Sans"/>
      <w:sz w:val="28"/>
      <w:szCs w:val="28"/>
    </w:rPr>
  </w:style>
  <w:style w:type="paragraph" w:styleId="a4">
    <w:name w:val="Body Text"/>
    <w:basedOn w:val="a"/>
    <w:rsid w:val="004B6F0F"/>
    <w:pPr>
      <w:spacing w:after="140" w:line="276" w:lineRule="auto"/>
    </w:pPr>
  </w:style>
  <w:style w:type="paragraph" w:styleId="a5">
    <w:name w:val="List"/>
    <w:basedOn w:val="a4"/>
    <w:rsid w:val="004B6F0F"/>
  </w:style>
  <w:style w:type="paragraph" w:customStyle="1" w:styleId="Caption">
    <w:name w:val="Caption"/>
    <w:basedOn w:val="a"/>
    <w:qFormat/>
    <w:rsid w:val="004B6F0F"/>
    <w:pPr>
      <w:suppressLineNumbers/>
      <w:spacing w:before="120" w:after="120"/>
    </w:pPr>
    <w:rPr>
      <w:i/>
      <w:iCs/>
    </w:rPr>
  </w:style>
  <w:style w:type="paragraph" w:styleId="a6">
    <w:name w:val="index heading"/>
    <w:basedOn w:val="a"/>
    <w:qFormat/>
    <w:rsid w:val="004B6F0F"/>
    <w:pPr>
      <w:suppressLineNumbers/>
    </w:pPr>
  </w:style>
  <w:style w:type="paragraph" w:customStyle="1" w:styleId="ConsPlusNormal">
    <w:name w:val="ConsPlusNormal"/>
    <w:qFormat/>
    <w:rsid w:val="004B6F0F"/>
    <w:pPr>
      <w:widowControl w:val="0"/>
    </w:pPr>
    <w:rPr>
      <w:rFonts w:ascii="Arial" w:eastAsia="Arial" w:hAnsi="Arial" w:cs="Courier New"/>
      <w:sz w:val="16"/>
    </w:rPr>
  </w:style>
  <w:style w:type="paragraph" w:customStyle="1" w:styleId="ConsPlusNonformat">
    <w:name w:val="ConsPlusNonformat"/>
    <w:qFormat/>
    <w:rsid w:val="004B6F0F"/>
    <w:pPr>
      <w:widowControl w:val="0"/>
    </w:pPr>
    <w:rPr>
      <w:rFonts w:ascii="Courier New" w:eastAsia="Arial" w:hAnsi="Courier New" w:cs="Courier New"/>
      <w:sz w:val="20"/>
    </w:rPr>
  </w:style>
  <w:style w:type="paragraph" w:customStyle="1" w:styleId="ConsPlusTitle">
    <w:name w:val="ConsPlusTitle"/>
    <w:qFormat/>
    <w:rsid w:val="004B6F0F"/>
    <w:pPr>
      <w:widowControl w:val="0"/>
    </w:pPr>
    <w:rPr>
      <w:rFonts w:ascii="Arial" w:eastAsia="Arial" w:hAnsi="Arial" w:cs="Courier New"/>
      <w:b/>
      <w:sz w:val="16"/>
    </w:rPr>
  </w:style>
  <w:style w:type="paragraph" w:customStyle="1" w:styleId="ConsPlusCell">
    <w:name w:val="ConsPlusCell"/>
    <w:qFormat/>
    <w:rsid w:val="004B6F0F"/>
    <w:pPr>
      <w:widowControl w:val="0"/>
    </w:pPr>
    <w:rPr>
      <w:rFonts w:ascii="Courier New" w:eastAsia="Arial" w:hAnsi="Courier New" w:cs="Courier New"/>
      <w:sz w:val="20"/>
    </w:rPr>
  </w:style>
  <w:style w:type="paragraph" w:customStyle="1" w:styleId="ConsPlusDocList">
    <w:name w:val="ConsPlusDocList"/>
    <w:qFormat/>
    <w:rsid w:val="004B6F0F"/>
    <w:pPr>
      <w:widowControl w:val="0"/>
    </w:pPr>
    <w:rPr>
      <w:rFonts w:ascii="Courier New" w:eastAsia="Arial" w:hAnsi="Courier New" w:cs="Courier New"/>
      <w:sz w:val="16"/>
    </w:rPr>
  </w:style>
  <w:style w:type="paragraph" w:customStyle="1" w:styleId="ConsPlusTitlePage">
    <w:name w:val="ConsPlusTitlePage"/>
    <w:qFormat/>
    <w:rsid w:val="004B6F0F"/>
    <w:pPr>
      <w:widowControl w:val="0"/>
    </w:pPr>
    <w:rPr>
      <w:rFonts w:ascii="Tahoma" w:eastAsia="Arial" w:hAnsi="Tahoma" w:cs="Courier New"/>
      <w:sz w:val="16"/>
    </w:rPr>
  </w:style>
  <w:style w:type="paragraph" w:customStyle="1" w:styleId="ConsPlusJurTerm">
    <w:name w:val="ConsPlusJurTerm"/>
    <w:qFormat/>
    <w:rsid w:val="004B6F0F"/>
    <w:pPr>
      <w:widowControl w:val="0"/>
    </w:pPr>
    <w:rPr>
      <w:rFonts w:ascii="Tahoma" w:eastAsia="Arial" w:hAnsi="Tahoma" w:cs="Courier New"/>
      <w:sz w:val="26"/>
    </w:rPr>
  </w:style>
  <w:style w:type="paragraph" w:customStyle="1" w:styleId="ConsPlusTextList">
    <w:name w:val="ConsPlusTextList"/>
    <w:qFormat/>
    <w:rsid w:val="004B6F0F"/>
    <w:pPr>
      <w:widowControl w:val="0"/>
    </w:pPr>
    <w:rPr>
      <w:rFonts w:ascii="Arial" w:eastAsia="Arial" w:hAnsi="Arial" w:cs="Courier New"/>
      <w:sz w:val="20"/>
    </w:rPr>
  </w:style>
  <w:style w:type="paragraph" w:styleId="a7">
    <w:name w:val="No Spacing"/>
    <w:qFormat/>
    <w:rsid w:val="00333560"/>
    <w:rPr>
      <w:rFonts w:asciiTheme="minorHAnsi" w:eastAsiaTheme="minorHAnsi" w:hAnsiTheme="minorHAnsi" w:cstheme="minorBidi"/>
      <w:kern w:val="0"/>
      <w:sz w:val="22"/>
      <w:szCs w:val="22"/>
      <w:lang w:eastAsia="en-US" w:bidi="ar-SA"/>
    </w:rPr>
  </w:style>
  <w:style w:type="paragraph" w:styleId="a8">
    <w:name w:val="List Paragraph"/>
    <w:basedOn w:val="a"/>
    <w:uiPriority w:val="34"/>
    <w:qFormat/>
    <w:rsid w:val="000C7ED6"/>
    <w:pPr>
      <w:widowControl/>
      <w:ind w:left="720"/>
      <w:contextualSpacing/>
    </w:pPr>
    <w:rPr>
      <w:rFonts w:eastAsia="Times New Roman" w:cs="Times New Roman"/>
      <w:kern w:val="0"/>
      <w:sz w:val="20"/>
      <w:szCs w:val="20"/>
      <w:lang w:eastAsia="ru-RU" w:bidi="ar-SA"/>
    </w:rPr>
  </w:style>
  <w:style w:type="paragraph" w:customStyle="1" w:styleId="1">
    <w:name w:val="Обычный1"/>
    <w:basedOn w:val="a"/>
    <w:rsid w:val="001D70E9"/>
    <w:pPr>
      <w:suppressAutoHyphens/>
    </w:pPr>
    <w:rPr>
      <w:rFonts w:eastAsia="Times New Roman" w:cs="Times New Roman"/>
      <w:kern w:val="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97F99BD9E060D6EEB7A82AAF805EBA9A4FAA64EEA0002EC3BA34898A71D00CBAC3D46AF2A9B80B8F611B08EB3B95D3B378F1D28433E4CCnEW5G" TargetMode="External"/><Relationship Id="rId13" Type="http://schemas.openxmlformats.org/officeDocument/2006/relationships/hyperlink" Target="consultantplus://offline/ref=3D97F99BD9E060D6EEB7A82AAF805EBA9A4FAA64EEA0002EC3BA34898A71D00CBAC3D46AF2A9B80C8F611B08EB3B95D3B378F1D28433E4CCnEW5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97F99BD9E060D6EEB7A82AAF805EBA9A4FAA64EEA0002EC3BA34898A71D00CBAC3D46AF2A9B80988611B08EB3B95D3B378F1D28433E4CCnEW5G" TargetMode="External"/><Relationship Id="rId12" Type="http://schemas.openxmlformats.org/officeDocument/2006/relationships/hyperlink" Target="consultantplus://offline/ref=3D97F99BD9E060D6EEB7A82AAF805EBA9A4FAA64EEA0002EC3BA34898A71D00CBAC3D46AF2A9B80B8C611B08EB3B95D3B378F1D28433E4CCnEW5G" TargetMode="External"/><Relationship Id="rId17" Type="http://schemas.openxmlformats.org/officeDocument/2006/relationships/hyperlink" Target="consultantplus://offline/ref=3D97F99BD9E060D6EEB7A82AAF805EBA9A4FAA64EEA0002EC3BA34898A71D00CBAC3D46AF2A9B80C8F611B08EB3B95D3B378F1D28433E4CCnEW5G" TargetMode="External"/><Relationship Id="rId2" Type="http://schemas.openxmlformats.org/officeDocument/2006/relationships/settings" Target="settings.xml"/><Relationship Id="rId16" Type="http://schemas.openxmlformats.org/officeDocument/2006/relationships/hyperlink" Target="consultantplus://offline/ref=3D97F99BD9E060D6EEB7A82AAF805EBA9949A767E5A3002EC3BA34898A71D00CBAC3D46AF2A9B8098A611B08EB3B95D3B378F1D28433E4CCnEW5G" TargetMode="External"/><Relationship Id="rId1" Type="http://schemas.openxmlformats.org/officeDocument/2006/relationships/styles" Target="styles.xml"/><Relationship Id="rId6" Type="http://schemas.openxmlformats.org/officeDocument/2006/relationships/hyperlink" Target="consultantplus://offline/ref=3D97F99BD9E060D6EEB7A82AAF805EBA984AA262EBA0002EC3BA34898A71D00CBAC3D46AF2A9BC0A88611B08EB3B95D3B378F1D28433E4CCnEW5G" TargetMode="External"/><Relationship Id="rId11" Type="http://schemas.openxmlformats.org/officeDocument/2006/relationships/hyperlink" Target="consultantplus://offline/ref=3D97F99BD9E060D6EEB7A82AAF805EBA9A4FAA64EEA0002EC3BA34898A71D00CBAC3D46AF2A9B80081611B08EB3B95D3B378F1D28433E4CCnEW5G" TargetMode="External"/><Relationship Id="rId5" Type="http://schemas.openxmlformats.org/officeDocument/2006/relationships/hyperlink" Target="consultantplus://offline/ref=3D97F99BD9E060D6EEB7A82AAF805EBA9941A565E7F1572C92EF3A8C8221981CF486D96BF7A1BA03DD3B0B0CA26F9ACCB064EED29A30nEWDG" TargetMode="External"/><Relationship Id="rId15" Type="http://schemas.openxmlformats.org/officeDocument/2006/relationships/hyperlink" Target="consultantplus://offline/ref=3D97F99BD9E060D6EEB7A82AAF805EBA9A4FAA64EEA0002EC3BA34898A71D00CBAC3D46AF2A9B80081611B08EB3B95D3B378F1D28433E4CCnEW5G" TargetMode="External"/><Relationship Id="rId10" Type="http://schemas.openxmlformats.org/officeDocument/2006/relationships/hyperlink" Target="consultantplus://offline/ref=3D97F99BD9E060D6EEB7A82AAF805EBA9A4FAA64EEA0002EC3BA34898A71D00CBAC3D46AF2A9B80B8D611B08EB3B95D3B378F1D28433E4CCnEW5G" TargetMode="External"/><Relationship Id="rId19" Type="http://schemas.openxmlformats.org/officeDocument/2006/relationships/theme" Target="theme/theme1.xml"/><Relationship Id="rId4" Type="http://schemas.openxmlformats.org/officeDocument/2006/relationships/hyperlink" Target="consultantplus://offline/ref=3D97F99BD9E060D6EEB7A82AAF805EBA9941A565E7F1572C92EF3A8C8221981CF486D96BF2ACBD03DD3B0B0CA26F9ACCB064EED29A30nEWDG" TargetMode="External"/><Relationship Id="rId9" Type="http://schemas.openxmlformats.org/officeDocument/2006/relationships/hyperlink" Target="consultantplus://offline/ref=3D97F99BD9E060D6EEB7A82AAF805EBA9A4FAA64EEA0002EC3BA34898A71D00CBAC3D46AF2A9B80F8F611B08EB3B95D3B378F1D28433E4CCnEW5G" TargetMode="External"/><Relationship Id="rId14" Type="http://schemas.openxmlformats.org/officeDocument/2006/relationships/hyperlink" Target="consultantplus://offline/ref=3D97F99BD9E060D6EEB7A82AAF805EBA9A4FAA64EEA0002EC3BA34898A71D00CBAC3D46AF2A9B80B8D611B08EB3B95D3B378F1D28433E4CCnE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cp:lastModifiedBy>
  <cp:revision>3</cp:revision>
  <cp:lastPrinted>2019-12-23T09:59:00Z</cp:lastPrinted>
  <dcterms:created xsi:type="dcterms:W3CDTF">2019-12-12T12:39:00Z</dcterms:created>
  <dcterms:modified xsi:type="dcterms:W3CDTF">2019-12-23T10:00:00Z</dcterms:modified>
  <dc:language>ru-RU</dc:language>
</cp:coreProperties>
</file>