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89" w:rsidRPr="00B46553" w:rsidRDefault="00E01589" w:rsidP="00B46553">
      <w:pPr>
        <w:shd w:val="clear" w:color="auto" w:fill="FFFFFF"/>
        <w:suppressAutoHyphens/>
        <w:autoSpaceDE w:val="0"/>
        <w:spacing w:after="135" w:line="240" w:lineRule="auto"/>
        <w:ind w:left="40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B4655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Отчет</w:t>
      </w:r>
    </w:p>
    <w:p w:rsidR="00E01589" w:rsidRPr="00B46553" w:rsidRDefault="00E01589" w:rsidP="00B46553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ar-SA"/>
        </w:rPr>
      </w:pPr>
      <w:r w:rsidRPr="00B46553">
        <w:rPr>
          <w:rFonts w:ascii="Times New Roman" w:eastAsia="SimSun" w:hAnsi="Times New Roman"/>
          <w:b/>
          <w:bCs/>
          <w:color w:val="000000"/>
          <w:sz w:val="28"/>
          <w:szCs w:val="28"/>
          <w:lang w:eastAsia="ar-SA"/>
        </w:rPr>
        <w:t>об использовании бюджетных ассигнований местного</w:t>
      </w:r>
    </w:p>
    <w:p w:rsidR="00E01589" w:rsidRDefault="00E01589" w:rsidP="00B46553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46553">
        <w:rPr>
          <w:rFonts w:ascii="Times New Roman" w:eastAsia="SimSun" w:hAnsi="Times New Roman"/>
          <w:b/>
          <w:bCs/>
          <w:color w:val="000000"/>
          <w:sz w:val="28"/>
          <w:szCs w:val="28"/>
          <w:lang w:eastAsia="ar-SA"/>
        </w:rPr>
        <w:t>бюджета на реализацию муниципальной программы</w:t>
      </w:r>
    </w:p>
    <w:tbl>
      <w:tblPr>
        <w:tblW w:w="10839" w:type="dxa"/>
        <w:tblInd w:w="-459" w:type="dxa"/>
        <w:tblLayout w:type="fixed"/>
        <w:tblLook w:val="00A0"/>
      </w:tblPr>
      <w:tblGrid>
        <w:gridCol w:w="617"/>
        <w:gridCol w:w="1651"/>
        <w:gridCol w:w="2750"/>
        <w:gridCol w:w="1343"/>
        <w:gridCol w:w="723"/>
        <w:gridCol w:w="674"/>
        <w:gridCol w:w="1530"/>
        <w:gridCol w:w="1551"/>
      </w:tblGrid>
      <w:tr w:rsidR="00E01589" w:rsidRPr="004D7724" w:rsidTr="00B46553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589" w:rsidRPr="00C60F81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589" w:rsidRPr="00C60F81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589" w:rsidRPr="00C60F81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589" w:rsidRPr="00C60F81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589" w:rsidRPr="00C60F81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589" w:rsidRPr="00C60F81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589" w:rsidRPr="00C60F81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589" w:rsidRPr="00C60F81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E01589" w:rsidRPr="004D7724" w:rsidTr="00B46553">
        <w:trPr>
          <w:trHeight w:val="30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Статус 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Наименование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ГРБС</w:t>
            </w:r>
          </w:p>
        </w:tc>
        <w:tc>
          <w:tcPr>
            <w:tcW w:w="29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Код бюджетной классификации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Объем бюджетных ассигнований</w:t>
            </w:r>
          </w:p>
        </w:tc>
      </w:tr>
      <w:tr w:rsidR="00E01589" w:rsidRPr="004D7724" w:rsidTr="00B46553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№</w:t>
            </w: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ГРБС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РзПр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ЦСР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589" w:rsidRPr="00B46553" w:rsidRDefault="00E01589" w:rsidP="004840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9</w:t>
            </w:r>
          </w:p>
        </w:tc>
      </w:tr>
      <w:tr w:rsidR="00E01589" w:rsidRPr="004D7724" w:rsidTr="00B46553">
        <w:trPr>
          <w:trHeight w:val="36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333333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333333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</w:tr>
      <w:tr w:rsidR="00E01589" w:rsidRPr="004D7724" w:rsidTr="00B46553">
        <w:trPr>
          <w:trHeight w:val="1146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Муниципальная программа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Муниципальная программа "Развитие территории муниципального образования  на 2017-2022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8520,61441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color w:val="333333"/>
                <w:lang w:eastAsia="ru-RU"/>
              </w:rPr>
              <w:t xml:space="preserve">Основное мероприятие 1 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2768,2756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01 0 01 10010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574,942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01 0 01 10020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2191,2336</w:t>
            </w:r>
          </w:p>
        </w:tc>
      </w:tr>
      <w:tr w:rsidR="00E01589" w:rsidRPr="004D7724" w:rsidTr="00B46553">
        <w:trPr>
          <w:trHeight w:val="59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01 0 01 90840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1,0</w:t>
            </w:r>
          </w:p>
        </w:tc>
      </w:tr>
      <w:tr w:rsidR="00E01589" w:rsidRPr="004D7724" w:rsidTr="00B46553">
        <w:trPr>
          <w:trHeight w:val="5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01 0 01 91400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1,1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color w:val="333333"/>
                <w:lang w:eastAsia="ru-RU"/>
              </w:rPr>
              <w:t xml:space="preserve">Основное мероприятие 2 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615A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89,94</w:t>
            </w:r>
          </w:p>
        </w:tc>
      </w:tr>
      <w:tr w:rsidR="00E01589" w:rsidRPr="004D7724" w:rsidTr="00B46553">
        <w:trPr>
          <w:trHeight w:val="783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01 0 02 51180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89,94</w:t>
            </w:r>
          </w:p>
        </w:tc>
      </w:tr>
      <w:tr w:rsidR="00E01589" w:rsidRPr="004D7724" w:rsidTr="00B46553">
        <w:trPr>
          <w:trHeight w:val="39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Основное мероприятие 3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ind w:hanging="39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46553">
              <w:rPr>
                <w:rFonts w:ascii="Times New Roman" w:hAnsi="Times New Roman"/>
                <w:bCs/>
                <w:lang w:eastAsia="ru-RU"/>
              </w:rPr>
              <w:t>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429,05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01 0 03 90710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422,3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01 0 03 90850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1,0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01 0 03 90860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2,0</w:t>
            </w:r>
          </w:p>
        </w:tc>
      </w:tr>
      <w:tr w:rsidR="00E01589" w:rsidRPr="004D7724" w:rsidTr="00B46553">
        <w:trPr>
          <w:trHeight w:val="867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615A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01 0 03 91390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3,750</w:t>
            </w: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Основное мероприятие 4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46553">
              <w:rPr>
                <w:rFonts w:ascii="Times New Roman" w:hAnsi="Times New Roman"/>
                <w:bCs/>
                <w:lang w:eastAsia="ru-RU"/>
              </w:rPr>
              <w:t>"Развитие дорожного хозяйства"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1074,00877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01 0 04 90730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669,84864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01 0 04 90830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404,16013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01 0 04 90910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01 0 04 91140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01 0 04 90830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01589" w:rsidRPr="004D7724" w:rsidTr="00B46553">
        <w:trPr>
          <w:trHeight w:val="330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01 0 04 91160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Основное мероприятие 5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46553">
              <w:rPr>
                <w:rFonts w:ascii="Times New Roman" w:hAnsi="Times New Roman"/>
                <w:bCs/>
                <w:lang w:eastAsia="ru-RU"/>
              </w:rPr>
              <w:t>"Мероприятия, связанные с землепользованием, землеустройством и градорегулированием"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01 0 05 91140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01 0 05 91170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01 0 05 91180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01 0 05 91190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01589" w:rsidRPr="004D7724" w:rsidTr="00B46553">
        <w:trPr>
          <w:trHeight w:val="611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01 0 05 91210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46553">
              <w:rPr>
                <w:rFonts w:ascii="Times New Roman" w:hAnsi="Times New Roman"/>
                <w:bCs/>
                <w:lang w:eastAsia="ru-RU"/>
              </w:rPr>
              <w:t>"Развитие жилищно-коммунального хозяйства"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01 0 06 90750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01 0 06 90770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01589" w:rsidRPr="004D7724" w:rsidTr="00B46553">
        <w:trPr>
          <w:trHeight w:val="73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01 0 06 90930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1.7.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Основное мероприятие 6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46553">
              <w:rPr>
                <w:rFonts w:ascii="Times New Roman" w:hAnsi="Times New Roman"/>
                <w:bCs/>
                <w:lang w:eastAsia="ru-RU"/>
              </w:rPr>
              <w:t>"Благоустройство территории поселения"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297,48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01 0 07 90780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140,0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01 0 07 90820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01589" w:rsidRPr="004D7724" w:rsidTr="00B46553">
        <w:trPr>
          <w:trHeight w:val="69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01 0 07 91270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157,48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1.8.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Основное мероприятие 8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3861,86004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01 0 08 60010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8,4912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01 0 08 60020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21,232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01 0 08 6003</w:t>
            </w:r>
            <w:r w:rsidRPr="00B4655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569,246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01 0 08 6004</w:t>
            </w:r>
            <w:r w:rsidRPr="00B4655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2675,028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1589" w:rsidRPr="00B46553" w:rsidRDefault="00E01589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01 0 08 </w:t>
            </w:r>
            <w:r w:rsidRPr="00B46553">
              <w:rPr>
                <w:rFonts w:ascii="Times New Roman" w:hAnsi="Times New Roman"/>
                <w:lang w:eastAsia="ru-RU"/>
              </w:rPr>
              <w:t>60070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01 0 08 60080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2,075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01 0 08 60090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0804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01 0 08 </w:t>
            </w:r>
            <w:r w:rsidRPr="00B46553">
              <w:rPr>
                <w:rFonts w:ascii="Times New Roman" w:hAnsi="Times New Roman"/>
                <w:lang w:eastAsia="ru-RU"/>
              </w:rPr>
              <w:t>60100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536,359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01 0 08 </w:t>
            </w:r>
            <w:r w:rsidRPr="00B46553">
              <w:rPr>
                <w:rFonts w:ascii="Times New Roman" w:hAnsi="Times New Roman"/>
                <w:lang w:eastAsia="ru-RU"/>
              </w:rPr>
              <w:t>60120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01 0 08 </w:t>
            </w:r>
            <w:r w:rsidRPr="00B46553">
              <w:rPr>
                <w:rFonts w:ascii="Times New Roman" w:hAnsi="Times New Roman"/>
                <w:lang w:eastAsia="ru-RU"/>
              </w:rPr>
              <w:t>60130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01 0 08 60140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1,5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01 0 08 60150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20,78784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1589" w:rsidRPr="00B46553" w:rsidRDefault="00E01589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01 0 08 60160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7,141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R0200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L0200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01 0 08 80810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01589" w:rsidRPr="004D7724" w:rsidTr="00B46553">
        <w:trPr>
          <w:trHeight w:val="330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S0810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1.9.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Основное мероприятие 10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"Осуществление переданных полномочий муниципального района"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01589" w:rsidRPr="004D7724" w:rsidTr="00B46553">
        <w:trPr>
          <w:trHeight w:val="839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01 0 10 60030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77 7 00 00000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77 7 00 0005</w:t>
            </w:r>
            <w:r w:rsidRPr="00B4655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77 7 00 90790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77 7 00 90800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77 7 00 90870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01589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77 7 00 91150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01589" w:rsidRPr="004D7724" w:rsidTr="008B3F22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77 7 00 91200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01589" w:rsidRPr="004D7724" w:rsidTr="009F5042">
        <w:trPr>
          <w:trHeight w:val="33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589" w:rsidRPr="00B46553" w:rsidRDefault="00E01589" w:rsidP="00F8264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Муниципальная программа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589" w:rsidRPr="00E56740" w:rsidRDefault="00E01589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E56740">
              <w:rPr>
                <w:rFonts w:ascii="Times New Roman" w:hAnsi="Times New Roman"/>
                <w:bCs/>
                <w:color w:val="000000"/>
                <w:lang w:eastAsia="ru-RU"/>
              </w:rPr>
              <w:t>«Комплексное развитие социальной</w:t>
            </w:r>
          </w:p>
          <w:p w:rsidR="00E01589" w:rsidRPr="00E56740" w:rsidRDefault="00E01589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инфраструктуры </w:t>
            </w:r>
            <w:r w:rsidRPr="00E56740">
              <w:rPr>
                <w:rFonts w:ascii="Times New Roman" w:hAnsi="Times New Roman"/>
                <w:bCs/>
                <w:color w:val="000000"/>
                <w:lang w:eastAsia="ru-RU"/>
              </w:rPr>
              <w:t>муниципального образования</w:t>
            </w:r>
          </w:p>
          <w:p w:rsidR="00E01589" w:rsidRPr="00E56740" w:rsidRDefault="00E01589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56740">
              <w:rPr>
                <w:rFonts w:ascii="Times New Roman" w:hAnsi="Times New Roman"/>
                <w:bCs/>
                <w:color w:val="000000"/>
                <w:lang w:eastAsia="ru-RU"/>
              </w:rPr>
              <w:t>Хортицкий сельсовет Александровского района</w:t>
            </w:r>
          </w:p>
          <w:p w:rsidR="00E01589" w:rsidRPr="00B46553" w:rsidRDefault="00E01589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56740">
              <w:rPr>
                <w:rFonts w:ascii="Times New Roman" w:hAnsi="Times New Roman"/>
                <w:bCs/>
                <w:color w:val="000000"/>
                <w:lang w:eastAsia="ru-RU"/>
              </w:rPr>
              <w:t>Оренбургской области до 2019 года и на период с 2020 до 2032 года»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589" w:rsidRPr="00B46553" w:rsidRDefault="00E01589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F826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024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F826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1000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0000000000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01589" w:rsidRPr="004D7724" w:rsidTr="007D209C">
        <w:trPr>
          <w:trHeight w:val="33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589" w:rsidRPr="00B46553" w:rsidRDefault="00E01589" w:rsidP="00F8264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Муниципальная программа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589" w:rsidRPr="00BF53C0" w:rsidRDefault="00E01589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E56740">
              <w:rPr>
                <w:rFonts w:ascii="Times New Roman" w:hAnsi="Times New Roman"/>
                <w:bCs/>
                <w:color w:val="000000"/>
                <w:lang w:eastAsia="ru-RU"/>
              </w:rPr>
              <w:t>«</w:t>
            </w:r>
            <w:r w:rsidRPr="00BF53C0">
              <w:rPr>
                <w:rFonts w:ascii="Times New Roman" w:hAnsi="Times New Roman"/>
                <w:bCs/>
                <w:color w:val="000000"/>
                <w:lang w:eastAsia="ru-RU"/>
              </w:rPr>
              <w:t>Комплексное развитие</w:t>
            </w:r>
          </w:p>
          <w:p w:rsidR="00E01589" w:rsidRPr="00BF53C0" w:rsidRDefault="00E01589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F53C0">
              <w:rPr>
                <w:rFonts w:ascii="Times New Roman" w:hAnsi="Times New Roman"/>
                <w:bCs/>
                <w:color w:val="000000"/>
                <w:lang w:eastAsia="ru-RU"/>
              </w:rPr>
              <w:t>систем транспортной инфраструктуры на территории</w:t>
            </w:r>
          </w:p>
          <w:p w:rsidR="00E01589" w:rsidRPr="00BF53C0" w:rsidRDefault="00E01589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F53C0">
              <w:rPr>
                <w:rFonts w:ascii="Times New Roman" w:hAnsi="Times New Roman"/>
                <w:bCs/>
                <w:color w:val="000000"/>
                <w:lang w:eastAsia="ru-RU"/>
              </w:rPr>
              <w:t>муниципального     образования Хортицкий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BF53C0">
              <w:rPr>
                <w:rFonts w:ascii="Times New Roman" w:hAnsi="Times New Roman"/>
                <w:bCs/>
                <w:color w:val="000000"/>
                <w:lang w:eastAsia="ru-RU"/>
              </w:rPr>
              <w:t>сельсовет   Александровского   района Оренбургской</w:t>
            </w:r>
          </w:p>
          <w:p w:rsidR="00E01589" w:rsidRPr="00B46553" w:rsidRDefault="00E01589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F53C0">
              <w:rPr>
                <w:rFonts w:ascii="Times New Roman" w:hAnsi="Times New Roman"/>
                <w:bCs/>
                <w:color w:val="000000"/>
                <w:lang w:eastAsia="ru-RU"/>
              </w:rPr>
              <w:t>области до 2019 года и на период с 2020 до 2032 годы»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589" w:rsidRPr="00B46553" w:rsidRDefault="00E01589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245C2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024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0100400000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01589" w:rsidRPr="00B46553" w:rsidRDefault="00E01589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1074,00877</w:t>
            </w:r>
          </w:p>
        </w:tc>
      </w:tr>
    </w:tbl>
    <w:p w:rsidR="00E01589" w:rsidRDefault="00E01589"/>
    <w:sectPr w:rsidR="00E01589" w:rsidSect="00B46553">
      <w:pgSz w:w="11906" w:h="16838"/>
      <w:pgMar w:top="1134" w:right="567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67EF"/>
    <w:multiLevelType w:val="hybridMultilevel"/>
    <w:tmpl w:val="6478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2010B3"/>
    <w:multiLevelType w:val="hybridMultilevel"/>
    <w:tmpl w:val="619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612246"/>
    <w:multiLevelType w:val="hybridMultilevel"/>
    <w:tmpl w:val="340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F419BD"/>
    <w:multiLevelType w:val="hybridMultilevel"/>
    <w:tmpl w:val="0E7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553"/>
    <w:rsid w:val="0011485D"/>
    <w:rsid w:val="00245C2C"/>
    <w:rsid w:val="00270671"/>
    <w:rsid w:val="004840B4"/>
    <w:rsid w:val="004D7724"/>
    <w:rsid w:val="005114FC"/>
    <w:rsid w:val="005924E5"/>
    <w:rsid w:val="005B788B"/>
    <w:rsid w:val="00615AE5"/>
    <w:rsid w:val="007D209C"/>
    <w:rsid w:val="008B3F22"/>
    <w:rsid w:val="0099035C"/>
    <w:rsid w:val="009F5042"/>
    <w:rsid w:val="00B25BAD"/>
    <w:rsid w:val="00B46553"/>
    <w:rsid w:val="00BA51B2"/>
    <w:rsid w:val="00BF53C0"/>
    <w:rsid w:val="00C60F81"/>
    <w:rsid w:val="00CA05DA"/>
    <w:rsid w:val="00E01589"/>
    <w:rsid w:val="00E56462"/>
    <w:rsid w:val="00E56740"/>
    <w:rsid w:val="00F135DD"/>
    <w:rsid w:val="00F8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5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e">
    <w:name w:val="file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465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465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4655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68">
    <w:name w:val="xl68"/>
    <w:basedOn w:val="Normal"/>
    <w:uiPriority w:val="99"/>
    <w:rsid w:val="00B4655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B465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0">
    <w:name w:val="xl70"/>
    <w:basedOn w:val="Normal"/>
    <w:uiPriority w:val="99"/>
    <w:rsid w:val="00B4655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1">
    <w:name w:val="xl71"/>
    <w:basedOn w:val="Normal"/>
    <w:uiPriority w:val="99"/>
    <w:rsid w:val="00B465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Normal"/>
    <w:uiPriority w:val="99"/>
    <w:rsid w:val="00B46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3">
    <w:name w:val="xl73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333333"/>
      <w:sz w:val="16"/>
      <w:szCs w:val="16"/>
      <w:lang w:eastAsia="ru-RU"/>
    </w:rPr>
  </w:style>
  <w:style w:type="paragraph" w:customStyle="1" w:styleId="xl74">
    <w:name w:val="xl74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76">
    <w:name w:val="xl76"/>
    <w:basedOn w:val="Normal"/>
    <w:uiPriority w:val="99"/>
    <w:rsid w:val="00B465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333333"/>
      <w:sz w:val="16"/>
      <w:szCs w:val="16"/>
      <w:lang w:eastAsia="ru-RU"/>
    </w:rPr>
  </w:style>
  <w:style w:type="paragraph" w:customStyle="1" w:styleId="xl77">
    <w:name w:val="xl77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78">
    <w:name w:val="xl78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79">
    <w:name w:val="xl79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80">
    <w:name w:val="xl80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81">
    <w:name w:val="xl81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9">
    <w:name w:val="xl89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1">
    <w:name w:val="xl91"/>
    <w:basedOn w:val="Normal"/>
    <w:uiPriority w:val="99"/>
    <w:rsid w:val="00B4655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3">
    <w:name w:val="xl93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4">
    <w:name w:val="xl94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5">
    <w:name w:val="xl95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6">
    <w:name w:val="xl96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7">
    <w:name w:val="xl97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8">
    <w:name w:val="xl98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9">
    <w:name w:val="xl99"/>
    <w:basedOn w:val="Normal"/>
    <w:uiPriority w:val="99"/>
    <w:rsid w:val="00B4655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B465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B4655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B4655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B4655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B465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B465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B4655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B4655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B4655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4655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B4655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B465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B4655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B46553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B4655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B4655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B4655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B465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B4655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B4655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B4655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B4655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B4655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Normal"/>
    <w:uiPriority w:val="99"/>
    <w:rsid w:val="00B4655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B4655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Normal"/>
    <w:uiPriority w:val="99"/>
    <w:rsid w:val="00B4655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Normal"/>
    <w:uiPriority w:val="99"/>
    <w:rsid w:val="00B4655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Normal"/>
    <w:uiPriority w:val="99"/>
    <w:rsid w:val="00B465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Normal"/>
    <w:uiPriority w:val="99"/>
    <w:rsid w:val="00B4655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Normal"/>
    <w:uiPriority w:val="99"/>
    <w:rsid w:val="00B4655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Normal"/>
    <w:uiPriority w:val="99"/>
    <w:rsid w:val="00B4655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Normal"/>
    <w:uiPriority w:val="99"/>
    <w:rsid w:val="00B4655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Normal"/>
    <w:uiPriority w:val="99"/>
    <w:rsid w:val="00B4655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Normal"/>
    <w:uiPriority w:val="99"/>
    <w:rsid w:val="00B4655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Normal"/>
    <w:uiPriority w:val="99"/>
    <w:rsid w:val="00B4655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Normal"/>
    <w:uiPriority w:val="99"/>
    <w:rsid w:val="00B4655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Normal"/>
    <w:uiPriority w:val="99"/>
    <w:rsid w:val="00B4655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Normal"/>
    <w:uiPriority w:val="99"/>
    <w:rsid w:val="00B4655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Normal"/>
    <w:uiPriority w:val="99"/>
    <w:rsid w:val="00B4655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Normal"/>
    <w:uiPriority w:val="99"/>
    <w:rsid w:val="00B4655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Normal"/>
    <w:uiPriority w:val="99"/>
    <w:rsid w:val="00B4655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Normal"/>
    <w:uiPriority w:val="99"/>
    <w:rsid w:val="00B4655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Normal"/>
    <w:uiPriority w:val="99"/>
    <w:rsid w:val="00B4655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Normal"/>
    <w:uiPriority w:val="99"/>
    <w:rsid w:val="00B4655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Normal"/>
    <w:uiPriority w:val="99"/>
    <w:rsid w:val="00B4655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Normal"/>
    <w:uiPriority w:val="99"/>
    <w:rsid w:val="00B4655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Normal"/>
    <w:uiPriority w:val="99"/>
    <w:rsid w:val="00B4655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Normal"/>
    <w:uiPriority w:val="99"/>
    <w:rsid w:val="00B4655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Normal"/>
    <w:uiPriority w:val="99"/>
    <w:rsid w:val="00B46553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204">
    <w:name w:val="xl204"/>
    <w:basedOn w:val="Normal"/>
    <w:uiPriority w:val="99"/>
    <w:rsid w:val="00B46553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Normal"/>
    <w:uiPriority w:val="99"/>
    <w:rsid w:val="00B465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06">
    <w:name w:val="xl206"/>
    <w:basedOn w:val="Normal"/>
    <w:uiPriority w:val="99"/>
    <w:rsid w:val="00B4655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Normal"/>
    <w:uiPriority w:val="99"/>
    <w:rsid w:val="00B465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09">
    <w:name w:val="xl209"/>
    <w:basedOn w:val="Normal"/>
    <w:uiPriority w:val="99"/>
    <w:rsid w:val="00B465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Normal"/>
    <w:uiPriority w:val="99"/>
    <w:rsid w:val="00B465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Normal"/>
    <w:uiPriority w:val="99"/>
    <w:rsid w:val="00B4655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Normal"/>
    <w:uiPriority w:val="99"/>
    <w:rsid w:val="00B4655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213">
    <w:name w:val="xl213"/>
    <w:basedOn w:val="Normal"/>
    <w:uiPriority w:val="99"/>
    <w:rsid w:val="00B4655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214">
    <w:name w:val="xl214"/>
    <w:basedOn w:val="Normal"/>
    <w:uiPriority w:val="99"/>
    <w:rsid w:val="00B4655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Normal"/>
    <w:uiPriority w:val="99"/>
    <w:rsid w:val="00B465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16">
    <w:name w:val="xl216"/>
    <w:basedOn w:val="Normal"/>
    <w:uiPriority w:val="99"/>
    <w:rsid w:val="00B465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Normal"/>
    <w:uiPriority w:val="99"/>
    <w:rsid w:val="00B4655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18">
    <w:name w:val="xl218"/>
    <w:basedOn w:val="Normal"/>
    <w:uiPriority w:val="99"/>
    <w:rsid w:val="00B4655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</Pages>
  <Words>612</Words>
  <Characters>3493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2018-04-03T04:27:00Z</dcterms:created>
  <dcterms:modified xsi:type="dcterms:W3CDTF">2004-12-31T21:50:00Z</dcterms:modified>
</cp:coreProperties>
</file>