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Совет депутатов</w:t>
      </w:r>
      <w:r w:rsidR="00755727">
        <w:rPr>
          <w:b/>
          <w:color w:val="000000"/>
          <w:sz w:val="28"/>
          <w:szCs w:val="28"/>
        </w:rPr>
        <w:t xml:space="preserve">                                                                 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муниципального образования 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Хортицкий   сельсовет 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Александровского района 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Оренбургской области </w:t>
      </w:r>
    </w:p>
    <w:p w:rsidR="00FD444B" w:rsidRDefault="00FD444B" w:rsidP="00ED079E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ED079E">
        <w:rPr>
          <w:b/>
          <w:color w:val="000000"/>
          <w:sz w:val="28"/>
          <w:szCs w:val="28"/>
        </w:rPr>
        <w:t xml:space="preserve"> четверто</w:t>
      </w:r>
      <w:r>
        <w:rPr>
          <w:b/>
          <w:color w:val="000000"/>
          <w:sz w:val="28"/>
          <w:szCs w:val="28"/>
        </w:rPr>
        <w:t xml:space="preserve">го  созыва 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РЕШЕНИЕ                        </w:t>
      </w:r>
    </w:p>
    <w:p w:rsidR="00FD444B" w:rsidRDefault="00FD444B" w:rsidP="00FD444B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</w:p>
    <w:p w:rsidR="00FD444B" w:rsidRDefault="00FD444B" w:rsidP="00FD444B">
      <w:pPr>
        <w:widowControl w:val="0"/>
        <w:tabs>
          <w:tab w:val="left" w:pos="0"/>
        </w:tabs>
        <w:ind w:left="-180" w:firstLine="12"/>
        <w:rPr>
          <w:b/>
          <w:color w:val="000000"/>
          <w:sz w:val="28"/>
          <w:szCs w:val="28"/>
        </w:rPr>
      </w:pPr>
      <w:r>
        <w:rPr>
          <w:b/>
          <w:color w:val="000000"/>
          <w:szCs w:val="28"/>
        </w:rPr>
        <w:t xml:space="preserve">                 </w:t>
      </w:r>
      <w:r w:rsidR="00ED079E">
        <w:rPr>
          <w:b/>
          <w:color w:val="000000"/>
          <w:sz w:val="28"/>
          <w:szCs w:val="28"/>
        </w:rPr>
        <w:t xml:space="preserve">от 24.09.2021  № </w:t>
      </w:r>
      <w:r w:rsidR="003519FB">
        <w:rPr>
          <w:b/>
          <w:color w:val="000000"/>
          <w:sz w:val="28"/>
          <w:szCs w:val="28"/>
        </w:rPr>
        <w:t>46</w:t>
      </w:r>
    </w:p>
    <w:p w:rsidR="00FD444B" w:rsidRDefault="00FD444B" w:rsidP="00FD444B">
      <w:pPr>
        <w:widowControl w:val="0"/>
        <w:tabs>
          <w:tab w:val="left" w:pos="0"/>
        </w:tabs>
        <w:ind w:left="-180" w:firstLine="12"/>
        <w:rPr>
          <w:b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</w:tblGrid>
      <w:tr w:rsidR="00FD444B" w:rsidTr="00FD444B">
        <w:tc>
          <w:tcPr>
            <w:tcW w:w="5508" w:type="dxa"/>
            <w:hideMark/>
          </w:tcPr>
          <w:p w:rsidR="00FD444B" w:rsidRDefault="00FD444B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 изменений в решение № 117</w:t>
            </w:r>
          </w:p>
          <w:p w:rsidR="00FD444B" w:rsidRPr="0056041A" w:rsidRDefault="00FD444B" w:rsidP="00FD4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4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26.12.2013 </w:t>
            </w:r>
            <w:r w:rsidRPr="00FD44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041A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землепользования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A">
              <w:rPr>
                <w:rFonts w:ascii="Times New Roman" w:hAnsi="Times New Roman" w:cs="Times New Roman"/>
                <w:sz w:val="28"/>
                <w:szCs w:val="28"/>
              </w:rPr>
              <w:t>и застройки муниципального образования</w:t>
            </w:r>
          </w:p>
          <w:p w:rsidR="00FD444B" w:rsidRDefault="00FD444B" w:rsidP="00FD4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A">
              <w:rPr>
                <w:rFonts w:ascii="Times New Roman" w:hAnsi="Times New Roman" w:cs="Times New Roman"/>
                <w:sz w:val="28"/>
                <w:szCs w:val="28"/>
              </w:rPr>
              <w:t xml:space="preserve">Хортицкий сельсовет Александровского </w:t>
            </w:r>
          </w:p>
          <w:p w:rsidR="00FD444B" w:rsidRDefault="00FD444B" w:rsidP="00FD444B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6041A">
              <w:rPr>
                <w:sz w:val="28"/>
                <w:szCs w:val="28"/>
              </w:rPr>
              <w:t>района Оренбургской области</w:t>
            </w:r>
            <w:r>
              <w:rPr>
                <w:sz w:val="28"/>
                <w:szCs w:val="28"/>
              </w:rPr>
              <w:t xml:space="preserve">»  </w:t>
            </w:r>
          </w:p>
        </w:tc>
      </w:tr>
    </w:tbl>
    <w:p w:rsidR="00FD444B" w:rsidRDefault="00FD444B" w:rsidP="00FD444B">
      <w:pPr>
        <w:widowControl w:val="0"/>
        <w:rPr>
          <w:sz w:val="28"/>
          <w:szCs w:val="28"/>
          <w:lang w:eastAsia="ar-SA"/>
        </w:rPr>
      </w:pPr>
      <w:r>
        <w:rPr>
          <w:szCs w:val="28"/>
        </w:rPr>
        <w:t xml:space="preserve"> </w:t>
      </w:r>
    </w:p>
    <w:p w:rsidR="00FD444B" w:rsidRPr="001E01B0" w:rsidRDefault="00FD444B" w:rsidP="001E0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E01B0" w:rsidRPr="00640B4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06.10.2003 N 131-ФЗ "Об общих принципах организации местного самоупра</w:t>
      </w:r>
      <w:r w:rsidR="001E01B0"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</w:t>
      </w:r>
      <w:r w:rsidR="001E01B0">
        <w:rPr>
          <w:rFonts w:ascii="Times New Roman" w:hAnsi="Times New Roman"/>
          <w:sz w:val="28"/>
          <w:szCs w:val="28"/>
        </w:rPr>
        <w:t xml:space="preserve">, </w:t>
      </w:r>
      <w:r w:rsidR="001E01B0">
        <w:rPr>
          <w:rFonts w:ascii="Times New Roman" w:hAnsi="Times New Roman" w:cs="Times New Roman"/>
          <w:sz w:val="28"/>
          <w:szCs w:val="28"/>
        </w:rPr>
        <w:t>р</w:t>
      </w:r>
      <w:r w:rsidRPr="00FD444B">
        <w:rPr>
          <w:rFonts w:ascii="Times New Roman" w:hAnsi="Times New Roman" w:cs="Times New Roman"/>
          <w:sz w:val="28"/>
          <w:szCs w:val="28"/>
        </w:rPr>
        <w:t>ассмотрев протест прокуро</w:t>
      </w:r>
      <w:r w:rsidR="00ED079E">
        <w:rPr>
          <w:rFonts w:ascii="Times New Roman" w:hAnsi="Times New Roman" w:cs="Times New Roman"/>
          <w:sz w:val="28"/>
          <w:szCs w:val="28"/>
        </w:rPr>
        <w:t>ра Александровского района от 18.06.2021</w:t>
      </w:r>
      <w:r w:rsidRPr="00FD444B">
        <w:rPr>
          <w:rFonts w:ascii="Times New Roman" w:hAnsi="Times New Roman" w:cs="Times New Roman"/>
          <w:sz w:val="28"/>
          <w:szCs w:val="28"/>
        </w:rPr>
        <w:t xml:space="preserve"> № </w:t>
      </w:r>
      <w:r w:rsidR="00ED079E">
        <w:rPr>
          <w:rFonts w:ascii="Times New Roman" w:hAnsi="Times New Roman" w:cs="Times New Roman"/>
          <w:sz w:val="28"/>
          <w:szCs w:val="28"/>
        </w:rPr>
        <w:t>0</w:t>
      </w:r>
      <w:r w:rsidRPr="00FD444B">
        <w:rPr>
          <w:rFonts w:ascii="Times New Roman" w:hAnsi="Times New Roman" w:cs="Times New Roman"/>
          <w:sz w:val="28"/>
          <w:szCs w:val="28"/>
        </w:rPr>
        <w:t>7-</w:t>
      </w:r>
      <w:r w:rsidR="00ED079E">
        <w:rPr>
          <w:rFonts w:ascii="Times New Roman" w:hAnsi="Times New Roman" w:cs="Times New Roman"/>
          <w:sz w:val="28"/>
          <w:szCs w:val="28"/>
        </w:rPr>
        <w:t>01-2021</w:t>
      </w:r>
      <w:r w:rsidRPr="00FD444B">
        <w:rPr>
          <w:rFonts w:ascii="Times New Roman" w:hAnsi="Times New Roman" w:cs="Times New Roman"/>
          <w:sz w:val="28"/>
          <w:szCs w:val="28"/>
        </w:rPr>
        <w:t xml:space="preserve">  на решение Совета депутатов  муниципального образования Хортицкий сельсовет Александровского района Оренбургской области от </w:t>
      </w:r>
      <w:r w:rsidRPr="00FD444B">
        <w:rPr>
          <w:rFonts w:ascii="Times New Roman" w:hAnsi="Times New Roman" w:cs="Times New Roman"/>
          <w:color w:val="000000"/>
          <w:sz w:val="28"/>
          <w:szCs w:val="28"/>
        </w:rPr>
        <w:t xml:space="preserve"> 26.12.2013 № 117 </w:t>
      </w:r>
      <w:r w:rsidRPr="00FD444B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муниципального</w:t>
      </w:r>
      <w:proofErr w:type="gramEnd"/>
      <w:r w:rsidRPr="00FD444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44B">
        <w:rPr>
          <w:rFonts w:ascii="Times New Roman" w:hAnsi="Times New Roman" w:cs="Times New Roman"/>
          <w:sz w:val="28"/>
          <w:szCs w:val="28"/>
        </w:rPr>
        <w:t xml:space="preserve">Хортицкий сельсовет Александровского </w:t>
      </w:r>
      <w:r w:rsidRPr="001E01B0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»  </w:t>
      </w:r>
      <w:r w:rsidRPr="001E01B0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:rsidR="001C3EC8" w:rsidRDefault="001C3EC8" w:rsidP="001C3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C35A28">
        <w:rPr>
          <w:sz w:val="28"/>
          <w:szCs w:val="28"/>
        </w:rPr>
        <w:t>Правила землепользования  и застройки муниципального образования Хортиц</w:t>
      </w:r>
      <w:r>
        <w:rPr>
          <w:sz w:val="28"/>
          <w:szCs w:val="28"/>
        </w:rPr>
        <w:t xml:space="preserve">кий сельсовет Александровского </w:t>
      </w:r>
      <w:r w:rsidRPr="00C35A28">
        <w:rPr>
          <w:sz w:val="28"/>
          <w:szCs w:val="28"/>
        </w:rPr>
        <w:t xml:space="preserve">района Оренбургской области, утвержденные решением Совета депутатов муниципального образования Хортицкий сельсовет Александровского района от 26.12.2013г. №117 </w:t>
      </w:r>
      <w:r>
        <w:rPr>
          <w:sz w:val="28"/>
          <w:szCs w:val="28"/>
        </w:rPr>
        <w:t>(далее - Правила) следующие изменения:</w:t>
      </w:r>
    </w:p>
    <w:p w:rsidR="001C3EC8" w:rsidRDefault="001C3EC8" w:rsidP="001C3EC8">
      <w:pPr>
        <w:ind w:firstLine="709"/>
        <w:jc w:val="both"/>
        <w:rPr>
          <w:b/>
          <w:sz w:val="28"/>
          <w:szCs w:val="28"/>
        </w:rPr>
      </w:pPr>
      <w:r w:rsidRPr="00C35A28">
        <w:rPr>
          <w:b/>
          <w:sz w:val="28"/>
          <w:szCs w:val="28"/>
        </w:rPr>
        <w:t xml:space="preserve">1.1. </w:t>
      </w:r>
      <w:r>
        <w:rPr>
          <w:b/>
          <w:sz w:val="28"/>
          <w:szCs w:val="28"/>
        </w:rPr>
        <w:t>Абзац четырнадцатый статьи 1 главы 1 части 1 Правил изложить в новой редакции:</w:t>
      </w:r>
    </w:p>
    <w:p w:rsidR="001C3EC8" w:rsidRDefault="001C3EC8" w:rsidP="001C3EC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35A28">
        <w:rPr>
          <w:b/>
          <w:sz w:val="28"/>
          <w:szCs w:val="28"/>
        </w:rPr>
        <w:t>градостроительная деятельность</w:t>
      </w:r>
      <w:r w:rsidRPr="00C35A28">
        <w:rPr>
          <w:sz w:val="28"/>
          <w:szCs w:val="28"/>
        </w:rPr>
        <w:t xml:space="preserve"> - деят</w:t>
      </w:r>
      <w:r>
        <w:rPr>
          <w:sz w:val="28"/>
          <w:szCs w:val="28"/>
        </w:rPr>
        <w:t>ельность по развитию территорий</w:t>
      </w:r>
      <w:r w:rsidRPr="00C35A28">
        <w:rPr>
          <w:sz w:val="28"/>
          <w:szCs w:val="28"/>
        </w:rPr>
        <w:t xml:space="preserve">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</w:t>
      </w:r>
      <w:r w:rsidR="00755727">
        <w:rPr>
          <w:sz w:val="28"/>
          <w:szCs w:val="28"/>
        </w:rPr>
        <w:t>территорий и их благоустройства»;</w:t>
      </w:r>
      <w:proofErr w:type="gramEnd"/>
    </w:p>
    <w:p w:rsidR="001C3EC8" w:rsidRPr="009E681B" w:rsidRDefault="001C3EC8" w:rsidP="001C3EC8">
      <w:pPr>
        <w:ind w:firstLine="709"/>
        <w:jc w:val="both"/>
        <w:rPr>
          <w:b/>
          <w:sz w:val="28"/>
          <w:szCs w:val="28"/>
        </w:rPr>
      </w:pPr>
      <w:r w:rsidRPr="009E681B">
        <w:rPr>
          <w:b/>
          <w:sz w:val="28"/>
          <w:szCs w:val="28"/>
        </w:rPr>
        <w:t>1.2. В абзаце шестнадцатом ста</w:t>
      </w:r>
      <w:r>
        <w:rPr>
          <w:b/>
          <w:sz w:val="28"/>
          <w:szCs w:val="28"/>
        </w:rPr>
        <w:t>т</w:t>
      </w:r>
      <w:r w:rsidRPr="009E681B">
        <w:rPr>
          <w:b/>
          <w:sz w:val="28"/>
          <w:szCs w:val="28"/>
        </w:rPr>
        <w:t xml:space="preserve">ьи 1 главы 1 части 1 Правил слова "и </w:t>
      </w:r>
      <w:proofErr w:type="gramStart"/>
      <w:r w:rsidRPr="009E681B">
        <w:rPr>
          <w:b/>
          <w:sz w:val="28"/>
          <w:szCs w:val="28"/>
        </w:rPr>
        <w:t>устойчивому</w:t>
      </w:r>
      <w:proofErr w:type="gramEnd"/>
      <w:r w:rsidRPr="009E681B">
        <w:rPr>
          <w:b/>
          <w:sz w:val="28"/>
          <w:szCs w:val="28"/>
        </w:rPr>
        <w:t>" исключить;</w:t>
      </w:r>
    </w:p>
    <w:p w:rsidR="001C3EC8" w:rsidRDefault="001C3EC8" w:rsidP="001C3EC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Статью 31 главы 5 Правил дополнить частью 10 следующего содержания:</w:t>
      </w:r>
    </w:p>
    <w:p w:rsidR="001C3EC8" w:rsidRDefault="001C3EC8" w:rsidP="001C3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9E681B">
        <w:rPr>
          <w:sz w:val="28"/>
          <w:szCs w:val="28"/>
        </w:rPr>
        <w:t>В случае</w:t>
      </w:r>
      <w:proofErr w:type="gramStart"/>
      <w:r w:rsidRPr="009E681B">
        <w:rPr>
          <w:sz w:val="28"/>
          <w:szCs w:val="28"/>
        </w:rPr>
        <w:t>,</w:t>
      </w:r>
      <w:proofErr w:type="gramEnd"/>
      <w:r w:rsidRPr="009E681B">
        <w:rPr>
          <w:sz w:val="28"/>
          <w:szCs w:val="28"/>
        </w:rPr>
        <w:t xml:space="preserve"> если для реализации решения о комплексном развитии территории требуется внесение изменений в генеральный план поселения, по </w:t>
      </w:r>
      <w:r w:rsidRPr="009E681B">
        <w:rPr>
          <w:sz w:val="28"/>
          <w:szCs w:val="28"/>
        </w:rPr>
        <w:lastRenderedPageBreak/>
        <w:t>решению главы местной администрации поселения,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поселения, и по проекту документации по планировке территории, подлежащей комплекс</w:t>
      </w:r>
      <w:r w:rsidR="00945128">
        <w:rPr>
          <w:sz w:val="28"/>
          <w:szCs w:val="28"/>
        </w:rPr>
        <w:t>ному развитию</w:t>
      </w:r>
      <w:r>
        <w:rPr>
          <w:sz w:val="28"/>
          <w:szCs w:val="28"/>
        </w:rPr>
        <w:t>».</w:t>
      </w:r>
    </w:p>
    <w:p w:rsidR="001C3EC8" w:rsidRPr="009E681B" w:rsidRDefault="001C3EC8" w:rsidP="001C3EC8">
      <w:pPr>
        <w:ind w:firstLine="709"/>
        <w:jc w:val="both"/>
        <w:rPr>
          <w:b/>
          <w:sz w:val="28"/>
          <w:szCs w:val="28"/>
        </w:rPr>
      </w:pPr>
      <w:r w:rsidRPr="009E681B">
        <w:rPr>
          <w:b/>
          <w:sz w:val="28"/>
          <w:szCs w:val="28"/>
        </w:rPr>
        <w:t>1.4. Пункт  6 части 2 статьи 8 Главы 2 Правил изложить в новой редакции:</w:t>
      </w:r>
    </w:p>
    <w:p w:rsidR="001C3EC8" w:rsidRDefault="001C3EC8" w:rsidP="001C3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 w:rsidRPr="009E681B">
        <w:rPr>
          <w:sz w:val="28"/>
          <w:szCs w:val="28"/>
        </w:rPr>
        <w:t xml:space="preserve">принятие решений </w:t>
      </w:r>
      <w:r w:rsidRPr="00640B4C">
        <w:rPr>
          <w:sz w:val="28"/>
          <w:szCs w:val="28"/>
        </w:rPr>
        <w:t>о комплексном развитии территории в случаях, предусмотренных Градостроительным кодексом Российской Федерации</w:t>
      </w:r>
      <w:r>
        <w:rPr>
          <w:sz w:val="28"/>
          <w:szCs w:val="28"/>
        </w:rPr>
        <w:t>».</w:t>
      </w:r>
    </w:p>
    <w:p w:rsidR="001C3EC8" w:rsidRDefault="001C3EC8" w:rsidP="001C3EC8">
      <w:pPr>
        <w:ind w:firstLine="709"/>
        <w:jc w:val="both"/>
        <w:rPr>
          <w:b/>
          <w:sz w:val="28"/>
          <w:szCs w:val="28"/>
        </w:rPr>
      </w:pPr>
      <w:r w:rsidRPr="00DB76E4">
        <w:rPr>
          <w:b/>
          <w:sz w:val="28"/>
          <w:szCs w:val="28"/>
        </w:rPr>
        <w:t>1.5. Статью 30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главы 5 Правил дополнить частями 5 и 6 следующего содержания:</w:t>
      </w:r>
    </w:p>
    <w:p w:rsidR="001C3EC8" w:rsidRDefault="001C3EC8" w:rsidP="001C3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DB76E4">
        <w:rPr>
          <w:sz w:val="28"/>
          <w:szCs w:val="28"/>
        </w:rPr>
        <w:t>В случае подготовки изменений в генеральный план поселения,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</w:t>
      </w:r>
      <w:r>
        <w:rPr>
          <w:sz w:val="28"/>
          <w:szCs w:val="28"/>
        </w:rPr>
        <w:t>омплексном развитии территории.</w:t>
      </w:r>
    </w:p>
    <w:p w:rsidR="001C3EC8" w:rsidRPr="00DB76E4" w:rsidRDefault="001C3EC8" w:rsidP="001C3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B76E4">
        <w:rPr>
          <w:color w:val="22272F"/>
          <w:sz w:val="17"/>
          <w:szCs w:val="17"/>
        </w:rPr>
        <w:t xml:space="preserve"> </w:t>
      </w:r>
      <w:r w:rsidRPr="00DB76E4">
        <w:rPr>
          <w:sz w:val="28"/>
          <w:szCs w:val="28"/>
        </w:rPr>
        <w:t>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территории. В случае</w:t>
      </w:r>
      <w:proofErr w:type="gramStart"/>
      <w:r w:rsidRPr="00DB76E4">
        <w:rPr>
          <w:sz w:val="28"/>
          <w:szCs w:val="28"/>
        </w:rPr>
        <w:t>,</w:t>
      </w:r>
      <w:proofErr w:type="gramEnd"/>
      <w:r w:rsidRPr="00DB76E4">
        <w:rPr>
          <w:sz w:val="28"/>
          <w:szCs w:val="28"/>
        </w:rPr>
        <w:t xml:space="preserve"> если для реализации решения о комплексном развитии территории требуется внесение изменений в генеральный план поселения, генеральный план городского округа, правила землепользования и застройки, подготовка указанной документации по планировке территории осуществляется одновременно с подготовкой изменений в данные генеральный план поселения, генеральный план городского округа, правила землепользования и застройки. Утверждение указанной документации по планировке территории допускается до утверждения этих изменений в данные генеральный план поселения, генеральный план городского округа, правила землепользования и застройки.</w:t>
      </w:r>
    </w:p>
    <w:p w:rsidR="001E01B0" w:rsidRDefault="001C3EC8" w:rsidP="001C3EC8">
      <w:pPr>
        <w:ind w:firstLine="709"/>
        <w:jc w:val="both"/>
        <w:rPr>
          <w:sz w:val="28"/>
          <w:szCs w:val="28"/>
        </w:rPr>
      </w:pPr>
      <w:r w:rsidRPr="00DB76E4">
        <w:rPr>
          <w:sz w:val="28"/>
          <w:szCs w:val="28"/>
        </w:rPr>
        <w:t>Со дня утверждения документации по планировке территории, в отношении которой принято решение о ее комплексном развитии, ранее утвержденная документация по планировке этой территории признается утратившей силу</w:t>
      </w:r>
      <w:r>
        <w:rPr>
          <w:sz w:val="28"/>
          <w:szCs w:val="28"/>
        </w:rPr>
        <w:t>».</w:t>
      </w:r>
    </w:p>
    <w:p w:rsidR="00143FC2" w:rsidRPr="00143FC2" w:rsidRDefault="001C3EC8" w:rsidP="001C3EC8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43FC2">
        <w:rPr>
          <w:sz w:val="28"/>
          <w:szCs w:val="28"/>
        </w:rPr>
        <w:t xml:space="preserve">2. </w:t>
      </w:r>
      <w:proofErr w:type="gramStart"/>
      <w:r w:rsidR="00143FC2">
        <w:rPr>
          <w:sz w:val="28"/>
          <w:szCs w:val="28"/>
        </w:rPr>
        <w:t>Контроль за</w:t>
      </w:r>
      <w:proofErr w:type="gramEnd"/>
      <w:r w:rsidR="00143FC2">
        <w:rPr>
          <w:sz w:val="28"/>
          <w:szCs w:val="28"/>
        </w:rPr>
        <w:t xml:space="preserve"> исполнением решения возложить на постоянную комиссию при Совете депутатов муниципального образования Хортицкий сельсовет </w:t>
      </w:r>
      <w:r w:rsidR="00143FC2">
        <w:rPr>
          <w:rStyle w:val="FontStyle13"/>
          <w:sz w:val="28"/>
          <w:szCs w:val="28"/>
        </w:rPr>
        <w:t xml:space="preserve"> </w:t>
      </w:r>
      <w:r w:rsidR="00143FC2" w:rsidRPr="00143FC2">
        <w:rPr>
          <w:rStyle w:val="FontStyle13"/>
          <w:b w:val="0"/>
          <w:sz w:val="28"/>
          <w:szCs w:val="28"/>
        </w:rPr>
        <w:t>по бюджетной, налоговой, финансовой политике, собственности и экономическим вопросам.</w:t>
      </w:r>
      <w:r w:rsidR="00143FC2" w:rsidRPr="00143FC2">
        <w:rPr>
          <w:b/>
          <w:sz w:val="28"/>
          <w:szCs w:val="28"/>
        </w:rPr>
        <w:t xml:space="preserve"> </w:t>
      </w:r>
    </w:p>
    <w:p w:rsidR="00143FC2" w:rsidRPr="00143FC2" w:rsidRDefault="00143FC2" w:rsidP="00143FC2">
      <w:pPr>
        <w:shd w:val="clear" w:color="auto" w:fill="FFFFFF"/>
        <w:tabs>
          <w:tab w:val="left" w:pos="8357"/>
        </w:tabs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</w:t>
      </w:r>
      <w:r w:rsidR="001C3EC8">
        <w:rPr>
          <w:rFonts w:eastAsia="TimesNewRomanPSMT"/>
          <w:sz w:val="28"/>
          <w:szCs w:val="28"/>
        </w:rPr>
        <w:t xml:space="preserve">  </w:t>
      </w:r>
      <w:r>
        <w:rPr>
          <w:rFonts w:eastAsia="TimesNewRomanPSMT"/>
          <w:sz w:val="28"/>
          <w:szCs w:val="28"/>
        </w:rPr>
        <w:t>3.</w:t>
      </w:r>
      <w:r w:rsidR="001B0484">
        <w:rPr>
          <w:rFonts w:eastAsia="TimesNewRomanPSMT"/>
          <w:sz w:val="28"/>
          <w:szCs w:val="28"/>
        </w:rPr>
        <w:t xml:space="preserve"> </w:t>
      </w:r>
      <w:r>
        <w:rPr>
          <w:color w:val="000000"/>
          <w:sz w:val="28"/>
        </w:rPr>
        <w:t xml:space="preserve">Решение вступает в силу после его обнародования и подлежит размещению на странице сайта администрации </w:t>
      </w:r>
      <w:r>
        <w:rPr>
          <w:iCs/>
          <w:sz w:val="28"/>
          <w:szCs w:val="28"/>
        </w:rPr>
        <w:t>Хортицкого</w:t>
      </w:r>
      <w:r>
        <w:rPr>
          <w:color w:val="000000"/>
          <w:sz w:val="28"/>
        </w:rPr>
        <w:t xml:space="preserve"> сельсовета Александровского района Оренбургской области.</w:t>
      </w:r>
    </w:p>
    <w:p w:rsidR="00C65411" w:rsidRDefault="00C65411" w:rsidP="00C65411">
      <w:pPr>
        <w:widowControl w:val="0"/>
        <w:jc w:val="both"/>
        <w:rPr>
          <w:sz w:val="28"/>
          <w:szCs w:val="28"/>
        </w:rPr>
      </w:pPr>
    </w:p>
    <w:p w:rsidR="00C65411" w:rsidRPr="005F1CFE" w:rsidRDefault="00C65411" w:rsidP="00C65411">
      <w:pPr>
        <w:pStyle w:val="a3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5F1CFE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  <w:r w:rsidRPr="005F1CF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Председатель Совета депутатов образования</w:t>
      </w:r>
      <w:r w:rsidRPr="005F1CFE">
        <w:rPr>
          <w:rFonts w:ascii="Times New Roman" w:hAnsi="Times New Roman" w:cs="Times New Roman"/>
        </w:rPr>
        <w:t xml:space="preserve"> </w:t>
      </w:r>
    </w:p>
    <w:p w:rsidR="00C65411" w:rsidRDefault="00C65411" w:rsidP="00C654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1CFE">
        <w:rPr>
          <w:rFonts w:ascii="Times New Roman" w:hAnsi="Times New Roman" w:cs="Times New Roman"/>
          <w:b/>
          <w:sz w:val="28"/>
          <w:szCs w:val="28"/>
        </w:rPr>
        <w:t>______________Е.Н.Чечетина</w:t>
      </w:r>
      <w:proofErr w:type="spellEnd"/>
      <w:r w:rsidRPr="005F1CFE">
        <w:rPr>
          <w:rFonts w:ascii="Times New Roman" w:hAnsi="Times New Roman" w:cs="Times New Roman"/>
          <w:b/>
          <w:sz w:val="28"/>
          <w:szCs w:val="28"/>
        </w:rPr>
        <w:t xml:space="preserve">                     _____________С.А. Васинько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C65411" w:rsidRDefault="00C65411" w:rsidP="001B0484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17F66" w:rsidRDefault="00FD444B" w:rsidP="001B0484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55727">
        <w:rPr>
          <w:sz w:val="28"/>
          <w:szCs w:val="28"/>
        </w:rPr>
        <w:t xml:space="preserve">администрации Александровского района, </w:t>
      </w:r>
      <w:r>
        <w:rPr>
          <w:sz w:val="28"/>
          <w:szCs w:val="28"/>
        </w:rPr>
        <w:t xml:space="preserve">прокурору района.   </w:t>
      </w:r>
    </w:p>
    <w:sectPr w:rsidR="00417F66" w:rsidSect="00C6541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D444B"/>
    <w:rsid w:val="000B7583"/>
    <w:rsid w:val="00132BB2"/>
    <w:rsid w:val="00143FC2"/>
    <w:rsid w:val="001721C2"/>
    <w:rsid w:val="001B0484"/>
    <w:rsid w:val="001C3EC8"/>
    <w:rsid w:val="001E01B0"/>
    <w:rsid w:val="001E367A"/>
    <w:rsid w:val="002664FC"/>
    <w:rsid w:val="003519FB"/>
    <w:rsid w:val="003717B9"/>
    <w:rsid w:val="004108CD"/>
    <w:rsid w:val="00417F66"/>
    <w:rsid w:val="004B2C38"/>
    <w:rsid w:val="00535DCA"/>
    <w:rsid w:val="005E35C6"/>
    <w:rsid w:val="00670FB7"/>
    <w:rsid w:val="00681723"/>
    <w:rsid w:val="006C538C"/>
    <w:rsid w:val="00755727"/>
    <w:rsid w:val="0076744C"/>
    <w:rsid w:val="00791ED4"/>
    <w:rsid w:val="007F602A"/>
    <w:rsid w:val="0081716D"/>
    <w:rsid w:val="00824276"/>
    <w:rsid w:val="00895EC2"/>
    <w:rsid w:val="00916DAB"/>
    <w:rsid w:val="00945128"/>
    <w:rsid w:val="009D705D"/>
    <w:rsid w:val="00A27AFA"/>
    <w:rsid w:val="00A4026D"/>
    <w:rsid w:val="00A416DD"/>
    <w:rsid w:val="00C534CF"/>
    <w:rsid w:val="00C65411"/>
    <w:rsid w:val="00CA4A09"/>
    <w:rsid w:val="00CB2EB0"/>
    <w:rsid w:val="00DE606E"/>
    <w:rsid w:val="00ED079E"/>
    <w:rsid w:val="00FD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FD444B"/>
    <w:pPr>
      <w:widowControl w:val="0"/>
      <w:suppressAutoHyphens/>
    </w:pPr>
    <w:rPr>
      <w:sz w:val="24"/>
    </w:rPr>
  </w:style>
  <w:style w:type="paragraph" w:styleId="a3">
    <w:name w:val="No Spacing"/>
    <w:uiPriority w:val="1"/>
    <w:qFormat/>
    <w:rsid w:val="00FD444B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5">
    <w:name w:val="Font Style15"/>
    <w:rsid w:val="00824276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824276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43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2021-09-28T06:16:00Z</cp:lastPrinted>
  <dcterms:created xsi:type="dcterms:W3CDTF">2018-04-02T06:42:00Z</dcterms:created>
  <dcterms:modified xsi:type="dcterms:W3CDTF">2021-09-28T06:18:00Z</dcterms:modified>
</cp:coreProperties>
</file>