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51D1" w:rsidRPr="003C51D1" w:rsidRDefault="003C51D1" w:rsidP="003C51D1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3C51D1">
        <w:rPr>
          <w:b/>
          <w:sz w:val="28"/>
          <w:szCs w:val="28"/>
          <w:lang w:eastAsia="ru-RU"/>
        </w:rPr>
        <w:t>П</w:t>
      </w:r>
      <w:proofErr w:type="gramEnd"/>
      <w:r w:rsidRPr="003C51D1">
        <w:rPr>
          <w:b/>
          <w:sz w:val="28"/>
          <w:szCs w:val="28"/>
          <w:lang w:eastAsia="ru-RU"/>
        </w:rPr>
        <w:t xml:space="preserve"> О С Т А Н О В Л Е Н И Е</w:t>
      </w:r>
    </w:p>
    <w:p w:rsidR="003C51D1" w:rsidRPr="003C51D1" w:rsidRDefault="003C51D1" w:rsidP="003C51D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>ГЛАВЫ   МУНИЦИПАЛЬНОГО   ОБРАЗОВАНИЯ</w:t>
      </w:r>
    </w:p>
    <w:p w:rsidR="003C51D1" w:rsidRPr="003C51D1" w:rsidRDefault="003C51D1" w:rsidP="003C51D1">
      <w:pPr>
        <w:pBdr>
          <w:bottom w:val="single" w:sz="12" w:space="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>ХОРТИЦКИЙ  СЕЛЬСОВЕТ</w:t>
      </w:r>
    </w:p>
    <w:p w:rsidR="003C51D1" w:rsidRPr="003C51D1" w:rsidRDefault="003C51D1" w:rsidP="003C51D1">
      <w:pPr>
        <w:pBdr>
          <w:bottom w:val="single" w:sz="12" w:space="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>АЛЕКСАНДРОВСКОГО  РАЙОНА   ОРЕНБУРГСКОЙ   ОБЛАСТИ</w:t>
      </w:r>
    </w:p>
    <w:p w:rsidR="003C51D1" w:rsidRPr="003C51D1" w:rsidRDefault="003C51D1" w:rsidP="003C51D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C51D1" w:rsidRPr="003C51D1" w:rsidRDefault="003C51D1" w:rsidP="003C51D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 xml:space="preserve"> 18.03.2022                                                                                        №  1</w:t>
      </w:r>
      <w:r>
        <w:rPr>
          <w:b/>
          <w:sz w:val="28"/>
          <w:szCs w:val="28"/>
          <w:lang w:eastAsia="ru-RU"/>
        </w:rPr>
        <w:t>9</w:t>
      </w:r>
      <w:r w:rsidRPr="003C51D1">
        <w:rPr>
          <w:b/>
          <w:sz w:val="28"/>
          <w:szCs w:val="28"/>
          <w:lang w:eastAsia="ru-RU"/>
        </w:rPr>
        <w:t>-П</w:t>
      </w:r>
    </w:p>
    <w:p w:rsidR="00772600" w:rsidRDefault="00772600">
      <w:pPr>
        <w:widowControl w:val="0"/>
        <w:autoSpaceDE w:val="0"/>
        <w:jc w:val="center"/>
        <w:rPr>
          <w:color w:val="000000"/>
          <w:sz w:val="28"/>
          <w:szCs w:val="28"/>
          <w:lang w:eastAsia="ru-RU"/>
        </w:rPr>
      </w:pPr>
    </w:p>
    <w:p w:rsidR="00772600" w:rsidRDefault="003C51D1">
      <w:pPr>
        <w:spacing w:line="312" w:lineRule="exact"/>
        <w:jc w:val="center"/>
      </w:pPr>
      <w:r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shd w:val="clear" w:color="auto" w:fill="FFFFFF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Хортицкого</w:t>
      </w:r>
      <w:r>
        <w:rPr>
          <w:sz w:val="28"/>
          <w:szCs w:val="28"/>
          <w:shd w:val="clear" w:color="auto" w:fill="FFFFFF"/>
        </w:rPr>
        <w:t xml:space="preserve"> сельсовета Александровского района Оренбургской области</w:t>
      </w:r>
      <w:r>
        <w:rPr>
          <w:sz w:val="28"/>
          <w:szCs w:val="28"/>
          <w:shd w:val="clear" w:color="auto" w:fill="FFFFFF"/>
        </w:rPr>
        <w:t xml:space="preserve"> на 2022 год</w:t>
      </w:r>
    </w:p>
    <w:p w:rsidR="00772600" w:rsidRDefault="00772600">
      <w:pPr>
        <w:spacing w:line="312" w:lineRule="exact"/>
        <w:ind w:firstLine="708"/>
        <w:jc w:val="both"/>
        <w:rPr>
          <w:bCs/>
          <w:color w:val="FF0000"/>
          <w:sz w:val="28"/>
          <w:szCs w:val="28"/>
        </w:rPr>
      </w:pPr>
    </w:p>
    <w:p w:rsidR="00772600" w:rsidRDefault="003C51D1">
      <w:pPr>
        <w:spacing w:line="312" w:lineRule="exact"/>
        <w:ind w:firstLine="708"/>
        <w:jc w:val="both"/>
      </w:pPr>
      <w:proofErr w:type="gramStart"/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</w:t>
      </w:r>
      <w:r>
        <w:rPr>
          <w:bCs/>
          <w:sz w:val="28"/>
          <w:szCs w:val="28"/>
        </w:rPr>
        <w:t>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</w:t>
      </w:r>
      <w:proofErr w:type="gramEnd"/>
      <w:r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72600" w:rsidRDefault="003C51D1">
      <w:pPr>
        <w:spacing w:line="312" w:lineRule="exact"/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1. Утвердить Программу </w:t>
      </w:r>
      <w:r>
        <w:rPr>
          <w:sz w:val="28"/>
        </w:rPr>
        <w:t>профилактики рисков причинения в</w:t>
      </w:r>
      <w:r>
        <w:rPr>
          <w:sz w:val="28"/>
        </w:rPr>
        <w:t xml:space="preserve">реда (ущерба) охраняемым законом ценностям при осуществлении муниципального земельного контроля </w:t>
      </w:r>
      <w:r>
        <w:rPr>
          <w:sz w:val="28"/>
          <w:szCs w:val="28"/>
        </w:rPr>
        <w:t>на территории Хортицкого</w:t>
      </w:r>
      <w:r>
        <w:rPr>
          <w:sz w:val="28"/>
          <w:szCs w:val="28"/>
        </w:rPr>
        <w:t xml:space="preserve"> сельсовета Александровского района Оренбургской области</w:t>
      </w:r>
      <w:r>
        <w:rPr>
          <w:sz w:val="28"/>
        </w:rPr>
        <w:t xml:space="preserve"> на 2022 год (далее – Программа) (прилагается).</w:t>
      </w:r>
    </w:p>
    <w:p w:rsidR="00772600" w:rsidRDefault="003C51D1">
      <w:pPr>
        <w:ind w:firstLine="708"/>
        <w:jc w:val="both"/>
      </w:pPr>
      <w:r>
        <w:rPr>
          <w:sz w:val="28"/>
          <w:szCs w:val="28"/>
        </w:rPr>
        <w:t>2. Настоящее постановление всту</w:t>
      </w:r>
      <w:r>
        <w:rPr>
          <w:sz w:val="28"/>
          <w:szCs w:val="28"/>
        </w:rPr>
        <w:t xml:space="preserve">пает в силу со дня его подписания, подлежит размещению на официальном сайте администрации </w:t>
      </w:r>
      <w:r>
        <w:rPr>
          <w:sz w:val="28"/>
          <w:szCs w:val="28"/>
        </w:rPr>
        <w:t xml:space="preserve">в сети Интернет </w:t>
      </w:r>
      <w:proofErr w:type="spellStart"/>
      <w:r>
        <w:rPr>
          <w:sz w:val="28"/>
          <w:szCs w:val="28"/>
        </w:rPr>
        <w:t>хортицкий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распространяется на правоотношения, возникшие с 01.01.2022.</w:t>
      </w:r>
    </w:p>
    <w:p w:rsidR="00772600" w:rsidRDefault="003C51D1">
      <w:pPr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</w:t>
      </w:r>
      <w:r>
        <w:rPr>
          <w:sz w:val="28"/>
          <w:szCs w:val="28"/>
        </w:rPr>
        <w:t>ения оставляю за собой.</w:t>
      </w:r>
    </w:p>
    <w:p w:rsidR="00772600" w:rsidRDefault="00772600">
      <w:pPr>
        <w:ind w:firstLine="708"/>
        <w:jc w:val="both"/>
        <w:rPr>
          <w:sz w:val="28"/>
          <w:szCs w:val="28"/>
        </w:rPr>
      </w:pPr>
    </w:p>
    <w:p w:rsidR="003C51D1" w:rsidRDefault="003C51D1">
      <w:pPr>
        <w:ind w:firstLine="708"/>
        <w:jc w:val="both"/>
        <w:rPr>
          <w:sz w:val="28"/>
          <w:szCs w:val="28"/>
        </w:rPr>
      </w:pPr>
    </w:p>
    <w:p w:rsidR="003C51D1" w:rsidRDefault="003C51D1">
      <w:pPr>
        <w:ind w:firstLine="708"/>
        <w:jc w:val="both"/>
        <w:rPr>
          <w:sz w:val="28"/>
          <w:szCs w:val="28"/>
        </w:rPr>
      </w:pPr>
    </w:p>
    <w:p w:rsidR="00772600" w:rsidRDefault="003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</w:t>
      </w:r>
      <w:proofErr w:type="spellStart"/>
      <w:r>
        <w:rPr>
          <w:sz w:val="28"/>
          <w:szCs w:val="28"/>
        </w:rPr>
        <w:t>Е.Н.Чечетина</w:t>
      </w:r>
      <w:proofErr w:type="spellEnd"/>
    </w:p>
    <w:p w:rsidR="00772600" w:rsidRDefault="003C51D1">
      <w:pPr>
        <w:pStyle w:val="xl83"/>
        <w:suppressAutoHyphens/>
        <w:spacing w:before="0" w:after="0"/>
        <w:jc w:val="right"/>
        <w:rPr>
          <w:sz w:val="24"/>
          <w:szCs w:val="24"/>
        </w:rPr>
      </w:pPr>
      <w:r>
        <w:br w:type="page"/>
      </w:r>
    </w:p>
    <w:p w:rsidR="00772600" w:rsidRDefault="003C51D1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772600" w:rsidRDefault="003C51D1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к постановлению главы МО</w:t>
      </w:r>
    </w:p>
    <w:p w:rsidR="00772600" w:rsidRDefault="003C51D1">
      <w:pPr>
        <w:widowControl w:val="0"/>
        <w:autoSpaceDE w:val="0"/>
        <w:jc w:val="right"/>
        <w:outlineLvl w:val="1"/>
      </w:pPr>
      <w:r>
        <w:rPr>
          <w:sz w:val="28"/>
          <w:szCs w:val="28"/>
          <w:lang w:eastAsia="ar-SA"/>
        </w:rPr>
        <w:t xml:space="preserve">от 18.03.2022 </w:t>
      </w:r>
      <w:r>
        <w:rPr>
          <w:sz w:val="28"/>
          <w:szCs w:val="28"/>
          <w:lang w:eastAsia="ar-SA"/>
        </w:rPr>
        <w:t>№ 19-П</w:t>
      </w:r>
    </w:p>
    <w:p w:rsidR="00772600" w:rsidRDefault="00772600">
      <w:pPr>
        <w:widowControl w:val="0"/>
        <w:autoSpaceDE w:val="0"/>
        <w:jc w:val="center"/>
        <w:outlineLvl w:val="1"/>
        <w:rPr>
          <w:b/>
          <w:sz w:val="28"/>
          <w:szCs w:val="28"/>
        </w:rPr>
      </w:pPr>
    </w:p>
    <w:p w:rsidR="00772600" w:rsidRDefault="003C51D1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772600" w:rsidRDefault="003C51D1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</w:t>
      </w:r>
    </w:p>
    <w:p w:rsidR="00772600" w:rsidRPr="003C51D1" w:rsidRDefault="003C51D1" w:rsidP="003C51D1">
      <w:pPr>
        <w:widowControl w:val="0"/>
        <w:autoSpaceDE w:val="0"/>
        <w:ind w:right="-2"/>
        <w:jc w:val="center"/>
        <w:outlineLvl w:val="1"/>
      </w:pPr>
      <w:r>
        <w:rPr>
          <w:sz w:val="28"/>
          <w:szCs w:val="28"/>
        </w:rPr>
        <w:t>охраняемым законом ценностям при осуществлении муниципального земельного к</w:t>
      </w:r>
      <w:r>
        <w:rPr>
          <w:sz w:val="28"/>
          <w:szCs w:val="28"/>
        </w:rPr>
        <w:t>онтроля на территории Хортицкого</w:t>
      </w:r>
      <w:r>
        <w:rPr>
          <w:sz w:val="28"/>
          <w:szCs w:val="28"/>
        </w:rPr>
        <w:t xml:space="preserve"> сельсовета Александровского района Оренбургской области</w:t>
      </w:r>
      <w:r>
        <w:t xml:space="preserve"> </w:t>
      </w:r>
      <w:r>
        <w:rPr>
          <w:sz w:val="28"/>
          <w:szCs w:val="28"/>
        </w:rPr>
        <w:t>на 2022 год</w:t>
      </w:r>
    </w:p>
    <w:p w:rsidR="00772600" w:rsidRDefault="00772600">
      <w:pPr>
        <w:widowControl w:val="0"/>
        <w:autoSpaceDE w:val="0"/>
        <w:jc w:val="center"/>
        <w:outlineLvl w:val="1"/>
        <w:rPr>
          <w:sz w:val="28"/>
          <w:szCs w:val="28"/>
        </w:rPr>
      </w:pPr>
    </w:p>
    <w:p w:rsidR="00772600" w:rsidRDefault="003C51D1">
      <w:pPr>
        <w:widowControl w:val="0"/>
        <w:numPr>
          <w:ilvl w:val="0"/>
          <w:numId w:val="2"/>
        </w:numPr>
        <w:suppressAutoHyphens w:val="0"/>
        <w:autoSpaceDE w:val="0"/>
        <w:ind w:left="0" w:firstLine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зорного) органа, </w:t>
      </w:r>
      <w:r>
        <w:rPr>
          <w:b/>
          <w:sz w:val="28"/>
          <w:szCs w:val="28"/>
        </w:rPr>
        <w:t>характеристика проблем, на решение которых направл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на программа профилактики.</w:t>
      </w:r>
    </w:p>
    <w:p w:rsidR="00772600" w:rsidRDefault="00772600">
      <w:pPr>
        <w:widowControl w:val="0"/>
        <w:suppressAutoHyphens w:val="0"/>
        <w:autoSpaceDE w:val="0"/>
        <w:ind w:left="360"/>
        <w:outlineLvl w:val="1"/>
        <w:rPr>
          <w:b/>
          <w:sz w:val="28"/>
          <w:szCs w:val="28"/>
        </w:rPr>
      </w:pPr>
    </w:p>
    <w:p w:rsidR="00772600" w:rsidRDefault="003C51D1">
      <w:pPr>
        <w:pStyle w:val="32"/>
        <w:rPr>
          <w:sz w:val="28"/>
          <w:szCs w:val="28"/>
        </w:rPr>
      </w:pPr>
      <w:r>
        <w:rPr>
          <w:sz w:val="28"/>
          <w:szCs w:val="28"/>
        </w:rPr>
        <w:t>Предметом муниципального земельного контроля на территории муниципального образования Хортицкий</w:t>
      </w:r>
      <w:r>
        <w:rPr>
          <w:sz w:val="28"/>
          <w:szCs w:val="28"/>
        </w:rPr>
        <w:t xml:space="preserve"> сельсовет Оренбургского района Оренбургской области (далее – Администрация) </w:t>
      </w:r>
      <w:r>
        <w:rPr>
          <w:sz w:val="28"/>
          <w:szCs w:val="28"/>
        </w:rPr>
        <w:t>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</w:t>
      </w:r>
      <w:r>
        <w:rPr>
          <w:sz w:val="28"/>
          <w:szCs w:val="28"/>
        </w:rPr>
        <w:t xml:space="preserve">ена административная ответственность. </w:t>
      </w:r>
    </w:p>
    <w:p w:rsidR="00772600" w:rsidRDefault="003C51D1">
      <w:pPr>
        <w:pStyle w:val="ConsPlusNormal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>Администрацией в 2021 года проведено 0 проверок соблюдения действующего законодательства Российской Федерации в указанной сфере.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2021 года Администрацией предостережений о недопустимости нарушения обязательных требо</w:t>
      </w:r>
      <w:r>
        <w:rPr>
          <w:sz w:val="28"/>
          <w:szCs w:val="28"/>
          <w:lang w:eastAsia="ar-SA"/>
        </w:rPr>
        <w:t>ваний не выдавалось.</w:t>
      </w:r>
    </w:p>
    <w:p w:rsidR="00772600" w:rsidRDefault="00772600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772600" w:rsidRDefault="003C51D1">
      <w:pPr>
        <w:widowControl w:val="0"/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реализации программы профилактики</w:t>
      </w:r>
    </w:p>
    <w:p w:rsidR="00772600" w:rsidRDefault="00772600">
      <w:pPr>
        <w:widowControl w:val="0"/>
        <w:suppressAutoHyphens w:val="0"/>
        <w:ind w:left="720"/>
        <w:rPr>
          <w:b/>
          <w:sz w:val="28"/>
          <w:szCs w:val="28"/>
        </w:rPr>
      </w:pP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72600" w:rsidRDefault="003C51D1">
      <w:pPr>
        <w:widowControl w:val="0"/>
        <w:ind w:firstLine="709"/>
        <w:jc w:val="both"/>
      </w:pPr>
      <w:r>
        <w:rPr>
          <w:sz w:val="28"/>
          <w:szCs w:val="28"/>
        </w:rPr>
        <w:t>2) устранение условий, причин и факторо</w:t>
      </w:r>
      <w:r>
        <w:rPr>
          <w:sz w:val="28"/>
          <w:szCs w:val="28"/>
        </w:rPr>
        <w:t xml:space="preserve">в, способных привести к нарушениям обязательных требований и (или) причинению вреда (ущерба) охраняемым законом ценностям; 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</w:t>
      </w:r>
      <w:r>
        <w:rPr>
          <w:sz w:val="28"/>
          <w:szCs w:val="28"/>
        </w:rPr>
        <w:t>я;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сниже</w:t>
      </w:r>
      <w:r>
        <w:rPr>
          <w:sz w:val="28"/>
          <w:szCs w:val="28"/>
        </w:rPr>
        <w:t>ние размера ущерба, причиняемого охраняемым законом ценностям.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выявление причин, факторов и условий, способствующих нарушениям </w:t>
      </w:r>
      <w:r>
        <w:rPr>
          <w:sz w:val="28"/>
          <w:szCs w:val="28"/>
        </w:rPr>
        <w:t>обязательных требований, разработка мероприятий, направленных на устранение нарушений обязательных требований;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72600" w:rsidRDefault="00772600">
      <w:pPr>
        <w:widowControl w:val="0"/>
        <w:ind w:firstLine="709"/>
        <w:jc w:val="both"/>
        <w:rPr>
          <w:sz w:val="28"/>
          <w:szCs w:val="28"/>
        </w:rPr>
      </w:pPr>
    </w:p>
    <w:p w:rsidR="00772600" w:rsidRDefault="003C51D1">
      <w:pPr>
        <w:widowControl w:val="0"/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чень профилактических мероприятий, сроки (периодичность) их проведения</w:t>
      </w:r>
    </w:p>
    <w:p w:rsidR="00772600" w:rsidRDefault="00772600">
      <w:pPr>
        <w:widowControl w:val="0"/>
        <w:suppressAutoHyphens w:val="0"/>
        <w:ind w:left="720"/>
        <w:rPr>
          <w:b/>
          <w:sz w:val="28"/>
          <w:szCs w:val="28"/>
        </w:rPr>
      </w:pP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мероприятия, предусмотренные данной программой обязательны для проведения Администрацией.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проводит следующие профилактические мероприятия: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</w:t>
      </w:r>
      <w:r>
        <w:rPr>
          <w:sz w:val="28"/>
          <w:szCs w:val="28"/>
        </w:rPr>
        <w:t>ние;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объявление предостережения о недопустимости нарушения обязательных требований (далее - предостережение);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консультирование.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772600" w:rsidRDefault="003C51D1">
      <w:pPr>
        <w:widowControl w:val="0"/>
        <w:ind w:firstLine="709"/>
        <w:jc w:val="both"/>
      </w:pPr>
      <w:r>
        <w:rPr>
          <w:sz w:val="28"/>
          <w:szCs w:val="28"/>
        </w:rPr>
        <w:t>Информирование осу</w:t>
      </w:r>
      <w:r>
        <w:rPr>
          <w:sz w:val="28"/>
          <w:szCs w:val="28"/>
        </w:rPr>
        <w:t>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</w:t>
      </w:r>
      <w:r>
        <w:rPr>
          <w:sz w:val="28"/>
          <w:szCs w:val="28"/>
        </w:rPr>
        <w:t>ициальном сайте Администрации в сети «Интернет», в средствах массовой информации и в иных формах. Сроки проведения – постоянно.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</w:t>
      </w:r>
      <w:r>
        <w:rPr>
          <w:sz w:val="28"/>
          <w:szCs w:val="28"/>
        </w:rPr>
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</w:t>
      </w:r>
      <w:r>
        <w:rPr>
          <w:sz w:val="28"/>
          <w:szCs w:val="28"/>
        </w:rPr>
        <w:t>онтроля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>
        <w:rPr>
          <w:sz w:val="28"/>
          <w:szCs w:val="28"/>
        </w:rPr>
        <w:t xml:space="preserve"> по обеспечению соблюдения обязательных требований. Срок проведения - по мере появления оснований, предусмотренных законодате</w:t>
      </w:r>
      <w:r>
        <w:rPr>
          <w:sz w:val="28"/>
          <w:szCs w:val="28"/>
        </w:rPr>
        <w:t>льством.</w:t>
      </w:r>
    </w:p>
    <w:p w:rsidR="00772600" w:rsidRDefault="003C51D1">
      <w:pPr>
        <w:widowControl w:val="0"/>
        <w:ind w:firstLine="709"/>
        <w:jc w:val="both"/>
      </w:pPr>
      <w:r>
        <w:rPr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</w:t>
      </w:r>
      <w:r>
        <w:rPr>
          <w:sz w:val="28"/>
          <w:szCs w:val="28"/>
        </w:rPr>
        <w:t>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 вправе после получения предостер</w:t>
      </w:r>
      <w:r>
        <w:rPr>
          <w:sz w:val="28"/>
          <w:szCs w:val="28"/>
        </w:rPr>
        <w:t xml:space="preserve">ежения подать в </w:t>
      </w:r>
      <w:r>
        <w:rPr>
          <w:sz w:val="28"/>
          <w:szCs w:val="28"/>
        </w:rPr>
        <w:lastRenderedPageBreak/>
        <w:t>Администрацию возражение в отношении указанного предостережения.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</w:t>
      </w:r>
      <w:r>
        <w:rPr>
          <w:sz w:val="28"/>
          <w:szCs w:val="28"/>
        </w:rPr>
        <w:t>есогласии с возражением. В случае несогласия Администрация направляет контролируемому лицу ответ, в котором указывает обоснование несогласия с доводами, указанными в возражении.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учет объявленных им предостережений и использует со</w:t>
      </w:r>
      <w:r>
        <w:rPr>
          <w:sz w:val="28"/>
          <w:szCs w:val="28"/>
        </w:rPr>
        <w:t>ответствующие данные для проведения контрольных мероприятий.</w:t>
      </w:r>
    </w:p>
    <w:p w:rsidR="00772600" w:rsidRDefault="003C51D1">
      <w:pPr>
        <w:widowControl w:val="0"/>
        <w:ind w:firstLine="709"/>
        <w:jc w:val="both"/>
      </w:pPr>
      <w:r>
        <w:rPr>
          <w:sz w:val="28"/>
          <w:szCs w:val="28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 </w:t>
      </w:r>
      <w:r>
        <w:rPr>
          <w:sz w:val="28"/>
          <w:szCs w:val="28"/>
        </w:rPr>
        <w:t>Срок проведения - постоянно с учетом особенностей организации личного приема граждан в Администрации.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в устной форме проводится должностными лицами по телефону, посредством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на личном приеме, в ходе проведения профила</w:t>
      </w:r>
      <w:r>
        <w:rPr>
          <w:sz w:val="28"/>
          <w:szCs w:val="28"/>
        </w:rPr>
        <w:t>ктического мероприятия, контрольного мероприятия по следующим вопросам: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местонахождение, контактные телефоны, адрес официального сайта Администрации в сети «Интернет» и адреса электронной почты;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график работы Администрации, время приема посетителей;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перечень актов, содержащих обязательные</w:t>
      </w:r>
      <w:r>
        <w:rPr>
          <w:sz w:val="28"/>
          <w:szCs w:val="28"/>
        </w:rPr>
        <w:t xml:space="preserve"> требования.</w:t>
      </w:r>
    </w:p>
    <w:p w:rsidR="00772600" w:rsidRDefault="003C51D1">
      <w:pPr>
        <w:widowControl w:val="0"/>
        <w:ind w:firstLine="709"/>
        <w:jc w:val="both"/>
      </w:pPr>
      <w:r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о предоставлении письменного ответа в порядке, установленном </w:t>
      </w:r>
      <w:r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Федерации».</w:t>
      </w:r>
    </w:p>
    <w:p w:rsidR="00772600" w:rsidRDefault="003C51D1">
      <w:pPr>
        <w:widowControl w:val="0"/>
        <w:ind w:firstLine="709"/>
        <w:jc w:val="both"/>
      </w:pPr>
      <w:r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>
        <w:rPr>
          <w:sz w:val="28"/>
          <w:szCs w:val="28"/>
        </w:rPr>
        <w:t>должностных лиц Администрации, иных участников контрольного мероприятия, а также результаты проведенной в рамках контрольного мероприятия экспертизы.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в письменной форме осуществляется путем направления ответа на письменное обращение контро</w:t>
      </w:r>
      <w:r>
        <w:rPr>
          <w:sz w:val="28"/>
          <w:szCs w:val="28"/>
        </w:rPr>
        <w:t>лируемых лиц и их представителей по следующим вопросам: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 отнесения объекта, принадлежащего или используемого контролируемым лицом, к категории риска;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запланированных контрольных мероприятий в отношении объектов контроля, принадлежаще</w:t>
      </w:r>
      <w:r>
        <w:rPr>
          <w:sz w:val="28"/>
          <w:szCs w:val="28"/>
        </w:rPr>
        <w:t>го или используемого контролируемым лицом.</w:t>
      </w:r>
    </w:p>
    <w:p w:rsidR="00772600" w:rsidRDefault="003C51D1">
      <w:pPr>
        <w:widowControl w:val="0"/>
        <w:ind w:firstLine="709"/>
        <w:jc w:val="both"/>
      </w:pPr>
      <w:r>
        <w:rPr>
          <w:sz w:val="28"/>
          <w:szCs w:val="28"/>
        </w:rPr>
        <w:lastRenderedPageBreak/>
        <w:t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</w:t>
      </w:r>
      <w:r>
        <w:rPr>
          <w:sz w:val="28"/>
          <w:szCs w:val="28"/>
        </w:rPr>
        <w:t>яется посредством размещения на официальном сайте Администрации в информационно-телекоммуникационной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письменных обращений осущ</w:t>
      </w:r>
      <w:r>
        <w:rPr>
          <w:sz w:val="28"/>
          <w:szCs w:val="28"/>
        </w:rPr>
        <w:t>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обобщение правоприменительной практики</w:t>
      </w:r>
      <w:r>
        <w:rPr>
          <w:sz w:val="28"/>
          <w:szCs w:val="28"/>
        </w:rPr>
        <w:t xml:space="preserve"> и проведения муниципального контроля один раз в год.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</w:t>
      </w:r>
      <w:r>
        <w:rPr>
          <w:sz w:val="28"/>
          <w:szCs w:val="28"/>
        </w:rPr>
        <w:t>ктике).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отчета о правоприменительной практике Администрацией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правоприменительной практ</w:t>
      </w:r>
      <w:r>
        <w:rPr>
          <w:sz w:val="28"/>
          <w:szCs w:val="28"/>
        </w:rPr>
        <w:t xml:space="preserve">ике подписывается главой Администрации и размещается на официальном сайте муниципального образования в сети «Интернет» не позднее 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772600" w:rsidRDefault="00772600">
      <w:pPr>
        <w:widowControl w:val="0"/>
        <w:ind w:firstLine="709"/>
        <w:jc w:val="center"/>
        <w:rPr>
          <w:sz w:val="28"/>
          <w:szCs w:val="28"/>
        </w:rPr>
      </w:pPr>
    </w:p>
    <w:p w:rsidR="00772600" w:rsidRDefault="003C51D1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772600" w:rsidRDefault="00772600">
      <w:pPr>
        <w:widowControl w:val="0"/>
        <w:ind w:left="720"/>
        <w:rPr>
          <w:b/>
          <w:sz w:val="28"/>
          <w:szCs w:val="28"/>
        </w:rPr>
      </w:pP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</w:t>
      </w:r>
      <w:r>
        <w:rPr>
          <w:sz w:val="28"/>
          <w:szCs w:val="28"/>
        </w:rPr>
        <w:t>и Программы осуществляется по итогам соответствующего года ее реализации.</w:t>
      </w:r>
    </w:p>
    <w:p w:rsidR="00772600" w:rsidRDefault="003C51D1">
      <w:pPr>
        <w:widowControl w:val="0"/>
        <w:ind w:firstLine="709"/>
        <w:jc w:val="both"/>
      </w:pPr>
      <w:r>
        <w:rPr>
          <w:sz w:val="28"/>
          <w:szCs w:val="28"/>
        </w:rPr>
        <w:t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органа местного самоуправления,</w:t>
      </w:r>
      <w:r>
        <w:rPr>
          <w:sz w:val="28"/>
          <w:szCs w:val="28"/>
        </w:rPr>
        <w:t xml:space="preserve">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</w:t>
      </w:r>
      <w:r>
        <w:rPr>
          <w:sz w:val="28"/>
          <w:szCs w:val="28"/>
        </w:rPr>
        <w:t>естному поведению.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социальный эффект профилактики нарушен</w:t>
      </w:r>
      <w:r>
        <w:rPr>
          <w:sz w:val="28"/>
          <w:szCs w:val="28"/>
        </w:rPr>
        <w:t>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</w:t>
      </w:r>
      <w:r>
        <w:rPr>
          <w:sz w:val="28"/>
          <w:szCs w:val="28"/>
        </w:rPr>
        <w:t xml:space="preserve">ьных требований законодательства об охране </w:t>
      </w:r>
      <w:r>
        <w:rPr>
          <w:sz w:val="28"/>
          <w:szCs w:val="28"/>
        </w:rPr>
        <w:lastRenderedPageBreak/>
        <w:t>окружающей среды:</w:t>
      </w:r>
    </w:p>
    <w:p w:rsidR="00772600" w:rsidRDefault="003C51D1">
      <w:pPr>
        <w:widowControl w:val="0"/>
        <w:ind w:firstLine="709"/>
        <w:jc w:val="both"/>
      </w:pPr>
      <w:r>
        <w:rPr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</w:t>
      </w:r>
      <w:r>
        <w:rPr>
          <w:sz w:val="28"/>
          <w:szCs w:val="28"/>
        </w:rPr>
        <w:t>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772600" w:rsidRDefault="003C51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уровня доверия подконтрол</w:t>
      </w:r>
      <w:r>
        <w:rPr>
          <w:sz w:val="28"/>
          <w:szCs w:val="28"/>
        </w:rPr>
        <w:t>ьных субъектов к администрации поселения.</w:t>
      </w:r>
    </w:p>
    <w:p w:rsidR="00772600" w:rsidRDefault="00772600">
      <w:pPr>
        <w:widowControl w:val="0"/>
        <w:ind w:firstLine="709"/>
        <w:jc w:val="both"/>
        <w:rPr>
          <w:sz w:val="28"/>
          <w:szCs w:val="28"/>
        </w:rPr>
      </w:pPr>
    </w:p>
    <w:p w:rsidR="00772600" w:rsidRDefault="003C51D1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профилактических мероприятий, направленных на достижение целей и задач программы на 2022 год</w:t>
      </w:r>
    </w:p>
    <w:p w:rsidR="00772600" w:rsidRDefault="00772600">
      <w:pPr>
        <w:widowControl w:val="0"/>
        <w:autoSpaceDE w:val="0"/>
        <w:jc w:val="center"/>
        <w:outlineLvl w:val="1"/>
        <w:rPr>
          <w:sz w:val="28"/>
          <w:szCs w:val="28"/>
        </w:rPr>
      </w:pPr>
    </w:p>
    <w:tbl>
      <w:tblPr>
        <w:tblW w:w="9330" w:type="dxa"/>
        <w:tblInd w:w="-113" w:type="dxa"/>
        <w:tblLayout w:type="fixed"/>
        <w:tblLook w:val="04A0"/>
      </w:tblPr>
      <w:tblGrid>
        <w:gridCol w:w="617"/>
        <w:gridCol w:w="3503"/>
        <w:gridCol w:w="2494"/>
        <w:gridCol w:w="2716"/>
      </w:tblGrid>
      <w:tr w:rsidR="0077260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7260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Информирование</w:t>
            </w:r>
          </w:p>
          <w:p w:rsidR="00772600" w:rsidRDefault="00772600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77260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772600" w:rsidRDefault="00772600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мере появления оснований, предусмотренных законодательством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772600">
        <w:trPr>
          <w:trHeight w:val="71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Консультирование</w:t>
            </w:r>
          </w:p>
          <w:p w:rsidR="00772600" w:rsidRDefault="00772600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772600">
        <w:trPr>
          <w:trHeight w:val="6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widowControl w:val="0"/>
              <w:autoSpaceDE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 в год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0" w:rsidRDefault="003C51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</w:tbl>
    <w:p w:rsidR="00772600" w:rsidRDefault="00772600">
      <w:pPr>
        <w:tabs>
          <w:tab w:val="left" w:pos="9135"/>
        </w:tabs>
        <w:spacing w:line="100" w:lineRule="atLeast"/>
        <w:jc w:val="both"/>
        <w:rPr>
          <w:sz w:val="24"/>
          <w:szCs w:val="24"/>
        </w:rPr>
      </w:pPr>
    </w:p>
    <w:p w:rsidR="00772600" w:rsidRDefault="00772600">
      <w:pPr>
        <w:tabs>
          <w:tab w:val="left" w:pos="9135"/>
        </w:tabs>
        <w:spacing w:line="100" w:lineRule="atLeast"/>
        <w:jc w:val="both"/>
        <w:rPr>
          <w:sz w:val="24"/>
          <w:szCs w:val="24"/>
        </w:rPr>
      </w:pPr>
    </w:p>
    <w:p w:rsidR="00772600" w:rsidRDefault="003C51D1">
      <w:pPr>
        <w:tabs>
          <w:tab w:val="left" w:pos="9135"/>
        </w:tabs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772600" w:rsidSect="00772600">
      <w:pgSz w:w="11906" w:h="16838"/>
      <w:pgMar w:top="1134" w:right="851" w:bottom="1134" w:left="1418" w:header="0" w:footer="0" w:gutter="0"/>
      <w:cols w:space="720"/>
      <w:formProt w:val="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7C81"/>
    <w:multiLevelType w:val="multilevel"/>
    <w:tmpl w:val="6F0A5C2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7B623F"/>
    <w:multiLevelType w:val="multilevel"/>
    <w:tmpl w:val="8B942A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772600"/>
    <w:rsid w:val="003C51D1"/>
    <w:rsid w:val="0077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7260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qFormat/>
    <w:rsid w:val="007726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77260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772600"/>
  </w:style>
  <w:style w:type="character" w:customStyle="1" w:styleId="WW8Num2z0">
    <w:name w:val="WW8Num2z0"/>
    <w:qFormat/>
    <w:rsid w:val="00772600"/>
    <w:rPr>
      <w:bCs/>
      <w:sz w:val="26"/>
      <w:szCs w:val="26"/>
    </w:rPr>
  </w:style>
  <w:style w:type="character" w:customStyle="1" w:styleId="WW8Num3z0">
    <w:name w:val="WW8Num3z0"/>
    <w:qFormat/>
    <w:rsid w:val="00772600"/>
    <w:rPr>
      <w:sz w:val="26"/>
      <w:szCs w:val="26"/>
      <w:lang w:eastAsia="ru-RU"/>
    </w:rPr>
  </w:style>
  <w:style w:type="character" w:customStyle="1" w:styleId="WW8Num4z0">
    <w:name w:val="WW8Num4z0"/>
    <w:qFormat/>
    <w:rsid w:val="00772600"/>
  </w:style>
  <w:style w:type="character" w:customStyle="1" w:styleId="WW8Num1z1">
    <w:name w:val="WW8Num1z1"/>
    <w:qFormat/>
    <w:rsid w:val="00772600"/>
  </w:style>
  <w:style w:type="character" w:customStyle="1" w:styleId="WW8Num1z2">
    <w:name w:val="WW8Num1z2"/>
    <w:qFormat/>
    <w:rsid w:val="00772600"/>
  </w:style>
  <w:style w:type="character" w:customStyle="1" w:styleId="WW8Num1z3">
    <w:name w:val="WW8Num1z3"/>
    <w:qFormat/>
    <w:rsid w:val="00772600"/>
  </w:style>
  <w:style w:type="character" w:customStyle="1" w:styleId="WW8Num1z4">
    <w:name w:val="WW8Num1z4"/>
    <w:qFormat/>
    <w:rsid w:val="00772600"/>
  </w:style>
  <w:style w:type="character" w:customStyle="1" w:styleId="WW8Num1z5">
    <w:name w:val="WW8Num1z5"/>
    <w:qFormat/>
    <w:rsid w:val="00772600"/>
  </w:style>
  <w:style w:type="character" w:customStyle="1" w:styleId="WW8Num1z6">
    <w:name w:val="WW8Num1z6"/>
    <w:qFormat/>
    <w:rsid w:val="00772600"/>
  </w:style>
  <w:style w:type="character" w:customStyle="1" w:styleId="WW8Num1z7">
    <w:name w:val="WW8Num1z7"/>
    <w:qFormat/>
    <w:rsid w:val="00772600"/>
  </w:style>
  <w:style w:type="character" w:customStyle="1" w:styleId="WW8Num1z8">
    <w:name w:val="WW8Num1z8"/>
    <w:qFormat/>
    <w:rsid w:val="00772600"/>
  </w:style>
  <w:style w:type="character" w:customStyle="1" w:styleId="WW8Num2z2">
    <w:name w:val="WW8Num2z2"/>
    <w:qFormat/>
    <w:rsid w:val="00772600"/>
  </w:style>
  <w:style w:type="character" w:customStyle="1" w:styleId="WW8Num2z3">
    <w:name w:val="WW8Num2z3"/>
    <w:qFormat/>
    <w:rsid w:val="00772600"/>
  </w:style>
  <w:style w:type="character" w:customStyle="1" w:styleId="WW8Num2z4">
    <w:name w:val="WW8Num2z4"/>
    <w:qFormat/>
    <w:rsid w:val="00772600"/>
  </w:style>
  <w:style w:type="character" w:customStyle="1" w:styleId="WW8Num2z5">
    <w:name w:val="WW8Num2z5"/>
    <w:qFormat/>
    <w:rsid w:val="00772600"/>
  </w:style>
  <w:style w:type="character" w:customStyle="1" w:styleId="WW8Num2z6">
    <w:name w:val="WW8Num2z6"/>
    <w:qFormat/>
    <w:rsid w:val="00772600"/>
  </w:style>
  <w:style w:type="character" w:customStyle="1" w:styleId="WW8Num2z7">
    <w:name w:val="WW8Num2z7"/>
    <w:qFormat/>
    <w:rsid w:val="00772600"/>
  </w:style>
  <w:style w:type="character" w:customStyle="1" w:styleId="WW8Num2z8">
    <w:name w:val="WW8Num2z8"/>
    <w:qFormat/>
    <w:rsid w:val="00772600"/>
  </w:style>
  <w:style w:type="character" w:customStyle="1" w:styleId="WW8Num4z1">
    <w:name w:val="WW8Num4z1"/>
    <w:qFormat/>
    <w:rsid w:val="00772600"/>
  </w:style>
  <w:style w:type="character" w:customStyle="1" w:styleId="WW8Num4z2">
    <w:name w:val="WW8Num4z2"/>
    <w:qFormat/>
    <w:rsid w:val="00772600"/>
  </w:style>
  <w:style w:type="character" w:customStyle="1" w:styleId="WW8Num4z3">
    <w:name w:val="WW8Num4z3"/>
    <w:qFormat/>
    <w:rsid w:val="00772600"/>
  </w:style>
  <w:style w:type="character" w:customStyle="1" w:styleId="WW8Num4z4">
    <w:name w:val="WW8Num4z4"/>
    <w:qFormat/>
    <w:rsid w:val="00772600"/>
  </w:style>
  <w:style w:type="character" w:customStyle="1" w:styleId="WW8Num4z5">
    <w:name w:val="WW8Num4z5"/>
    <w:qFormat/>
    <w:rsid w:val="00772600"/>
  </w:style>
  <w:style w:type="character" w:customStyle="1" w:styleId="WW8Num4z6">
    <w:name w:val="WW8Num4z6"/>
    <w:qFormat/>
    <w:rsid w:val="00772600"/>
  </w:style>
  <w:style w:type="character" w:customStyle="1" w:styleId="WW8Num4z7">
    <w:name w:val="WW8Num4z7"/>
    <w:qFormat/>
    <w:rsid w:val="00772600"/>
  </w:style>
  <w:style w:type="character" w:customStyle="1" w:styleId="WW8Num4z8">
    <w:name w:val="WW8Num4z8"/>
    <w:qFormat/>
    <w:rsid w:val="00772600"/>
  </w:style>
  <w:style w:type="character" w:customStyle="1" w:styleId="WW8Num5z0">
    <w:name w:val="WW8Num5z0"/>
    <w:qFormat/>
    <w:rsid w:val="00772600"/>
    <w:rPr>
      <w:sz w:val="26"/>
      <w:szCs w:val="26"/>
    </w:rPr>
  </w:style>
  <w:style w:type="character" w:customStyle="1" w:styleId="WW8Num6z0">
    <w:name w:val="WW8Num6z0"/>
    <w:qFormat/>
    <w:rsid w:val="00772600"/>
  </w:style>
  <w:style w:type="character" w:customStyle="1" w:styleId="WW8Num6z1">
    <w:name w:val="WW8Num6z1"/>
    <w:qFormat/>
    <w:rsid w:val="00772600"/>
  </w:style>
  <w:style w:type="character" w:customStyle="1" w:styleId="WW8Num6z2">
    <w:name w:val="WW8Num6z2"/>
    <w:qFormat/>
    <w:rsid w:val="00772600"/>
  </w:style>
  <w:style w:type="character" w:customStyle="1" w:styleId="WW8Num6z3">
    <w:name w:val="WW8Num6z3"/>
    <w:qFormat/>
    <w:rsid w:val="00772600"/>
  </w:style>
  <w:style w:type="character" w:customStyle="1" w:styleId="WW8Num6z4">
    <w:name w:val="WW8Num6z4"/>
    <w:qFormat/>
    <w:rsid w:val="00772600"/>
  </w:style>
  <w:style w:type="character" w:customStyle="1" w:styleId="WW8Num6z5">
    <w:name w:val="WW8Num6z5"/>
    <w:qFormat/>
    <w:rsid w:val="00772600"/>
  </w:style>
  <w:style w:type="character" w:customStyle="1" w:styleId="WW8Num6z6">
    <w:name w:val="WW8Num6z6"/>
    <w:qFormat/>
    <w:rsid w:val="00772600"/>
  </w:style>
  <w:style w:type="character" w:customStyle="1" w:styleId="WW8Num6z7">
    <w:name w:val="WW8Num6z7"/>
    <w:qFormat/>
    <w:rsid w:val="00772600"/>
  </w:style>
  <w:style w:type="character" w:customStyle="1" w:styleId="WW8Num6z8">
    <w:name w:val="WW8Num6z8"/>
    <w:qFormat/>
    <w:rsid w:val="00772600"/>
  </w:style>
  <w:style w:type="character" w:customStyle="1" w:styleId="3">
    <w:name w:val="Основной шрифт абзаца3"/>
    <w:qFormat/>
    <w:rsid w:val="00772600"/>
  </w:style>
  <w:style w:type="character" w:customStyle="1" w:styleId="2">
    <w:name w:val="Основной шрифт абзаца2"/>
    <w:qFormat/>
    <w:rsid w:val="00772600"/>
  </w:style>
  <w:style w:type="character" w:customStyle="1" w:styleId="1">
    <w:name w:val="Основной шрифт абзаца1"/>
    <w:qFormat/>
    <w:rsid w:val="00772600"/>
  </w:style>
  <w:style w:type="character" w:customStyle="1" w:styleId="10">
    <w:name w:val="Заголовок 1 Знак"/>
    <w:qFormat/>
    <w:rsid w:val="0077260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qFormat/>
    <w:rsid w:val="0077260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77260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qFormat/>
    <w:rsid w:val="0077260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qFormat/>
    <w:rsid w:val="00772600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qFormat/>
    <w:rsid w:val="00772600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qFormat/>
    <w:rsid w:val="00772600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с отступом 2 Знак"/>
    <w:qFormat/>
    <w:rsid w:val="0077260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qFormat/>
    <w:rsid w:val="007726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-">
    <w:name w:val="Интернет-ссылка"/>
    <w:rsid w:val="00772600"/>
    <w:rPr>
      <w:color w:val="0000FF"/>
      <w:u w:val="single"/>
    </w:rPr>
  </w:style>
  <w:style w:type="character" w:customStyle="1" w:styleId="a8">
    <w:name w:val="Символ нумерации"/>
    <w:qFormat/>
    <w:rsid w:val="00772600"/>
    <w:rPr>
      <w:b w:val="0"/>
      <w:bCs w:val="0"/>
    </w:rPr>
  </w:style>
  <w:style w:type="character" w:customStyle="1" w:styleId="285pt">
    <w:name w:val="Основной текст (2) + 8;5 pt"/>
    <w:qFormat/>
    <w:rsid w:val="0077260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ConsPlusNormal1">
    <w:name w:val="ConsPlusNormal1"/>
    <w:qFormat/>
    <w:rsid w:val="00772600"/>
    <w:rPr>
      <w:rFonts w:eastAsia="Calibri"/>
      <w:b/>
      <w:bCs/>
      <w:sz w:val="24"/>
      <w:szCs w:val="24"/>
      <w:lang w:bidi="ar-SA"/>
    </w:rPr>
  </w:style>
  <w:style w:type="character" w:customStyle="1" w:styleId="a9">
    <w:name w:val="Абзац списка Знак"/>
    <w:qFormat/>
    <w:rsid w:val="00772600"/>
  </w:style>
  <w:style w:type="character" w:customStyle="1" w:styleId="HTML">
    <w:name w:val="Стандартный HTML Знак"/>
    <w:qFormat/>
    <w:rsid w:val="00772600"/>
    <w:rPr>
      <w:rFonts w:ascii="Courier New" w:hAnsi="Courier New" w:cs="Courier New"/>
    </w:rPr>
  </w:style>
  <w:style w:type="character" w:customStyle="1" w:styleId="aa">
    <w:name w:val="Маркеры списка"/>
    <w:qFormat/>
    <w:rsid w:val="00772600"/>
    <w:rPr>
      <w:rFonts w:ascii="OpenSymbol;Arial Unicode MS" w:eastAsia="OpenSymbol;Arial Unicode MS" w:hAnsi="OpenSymbol;Arial Unicode MS" w:cs="OpenSymbol;Arial Unicode MS"/>
    </w:rPr>
  </w:style>
  <w:style w:type="paragraph" w:customStyle="1" w:styleId="ab">
    <w:name w:val="Заголовок"/>
    <w:basedOn w:val="a"/>
    <w:next w:val="ac"/>
    <w:qFormat/>
    <w:rsid w:val="00772600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styleId="ac">
    <w:name w:val="Body Text"/>
    <w:basedOn w:val="a"/>
    <w:rsid w:val="00772600"/>
    <w:pPr>
      <w:jc w:val="both"/>
    </w:pPr>
    <w:rPr>
      <w:sz w:val="28"/>
    </w:rPr>
  </w:style>
  <w:style w:type="paragraph" w:styleId="ad">
    <w:name w:val="List"/>
    <w:basedOn w:val="ac"/>
    <w:rsid w:val="00772600"/>
    <w:rPr>
      <w:rFonts w:cs="Mangal;Courier New"/>
    </w:rPr>
  </w:style>
  <w:style w:type="paragraph" w:customStyle="1" w:styleId="Caption">
    <w:name w:val="Caption"/>
    <w:basedOn w:val="a"/>
    <w:qFormat/>
    <w:rsid w:val="007726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772600"/>
    <w:pPr>
      <w:suppressLineNumbers/>
    </w:pPr>
    <w:rPr>
      <w:rFonts w:cs="Arial"/>
    </w:rPr>
  </w:style>
  <w:style w:type="paragraph" w:styleId="af">
    <w:name w:val="caption"/>
    <w:basedOn w:val="a"/>
    <w:next w:val="af0"/>
    <w:qFormat/>
    <w:rsid w:val="00772600"/>
    <w:pPr>
      <w:jc w:val="center"/>
    </w:pPr>
    <w:rPr>
      <w:sz w:val="28"/>
    </w:rPr>
  </w:style>
  <w:style w:type="paragraph" w:customStyle="1" w:styleId="31">
    <w:name w:val="Указатель3"/>
    <w:basedOn w:val="a"/>
    <w:qFormat/>
    <w:rsid w:val="00772600"/>
    <w:pPr>
      <w:suppressLineNumbers/>
    </w:pPr>
    <w:rPr>
      <w:rFonts w:cs="Mangal;Courier New"/>
    </w:rPr>
  </w:style>
  <w:style w:type="paragraph" w:customStyle="1" w:styleId="22">
    <w:name w:val="Название2"/>
    <w:basedOn w:val="a"/>
    <w:qFormat/>
    <w:rsid w:val="00772600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772600"/>
    <w:pPr>
      <w:suppressLineNumbers/>
    </w:pPr>
    <w:rPr>
      <w:rFonts w:cs="Mangal;Courier New"/>
    </w:rPr>
  </w:style>
  <w:style w:type="paragraph" w:customStyle="1" w:styleId="11">
    <w:name w:val="Название1"/>
    <w:basedOn w:val="a"/>
    <w:qFormat/>
    <w:rsid w:val="00772600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772600"/>
    <w:pPr>
      <w:suppressLineNumbers/>
    </w:pPr>
    <w:rPr>
      <w:rFonts w:cs="Mangal;Courier New"/>
    </w:rPr>
  </w:style>
  <w:style w:type="paragraph" w:customStyle="1" w:styleId="ConsPlusTitle">
    <w:name w:val="ConsPlusTitle"/>
    <w:qFormat/>
    <w:rsid w:val="00772600"/>
    <w:pPr>
      <w:widowControl w:val="0"/>
      <w:autoSpaceDE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0">
    <w:name w:val="Subtitle"/>
    <w:basedOn w:val="ab"/>
    <w:next w:val="ac"/>
    <w:qFormat/>
    <w:rsid w:val="00772600"/>
    <w:pPr>
      <w:jc w:val="center"/>
    </w:pPr>
    <w:rPr>
      <w:i/>
      <w:iCs/>
    </w:rPr>
  </w:style>
  <w:style w:type="paragraph" w:customStyle="1" w:styleId="af1">
    <w:name w:val="Колонтитул"/>
    <w:basedOn w:val="a"/>
    <w:qFormat/>
    <w:rsid w:val="0077260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77260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772600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772600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qFormat/>
    <w:rsid w:val="00772600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772600"/>
    <w:pPr>
      <w:autoSpaceDE w:val="0"/>
    </w:pPr>
    <w:rPr>
      <w:rFonts w:ascii="Times New Roman" w:eastAsia="Calibri" w:hAnsi="Times New Roman" w:cs="Times New Roman"/>
      <w:b/>
      <w:bCs/>
      <w:lang w:bidi="ar-SA"/>
    </w:rPr>
  </w:style>
  <w:style w:type="paragraph" w:styleId="af3">
    <w:name w:val="List Paragraph"/>
    <w:basedOn w:val="a"/>
    <w:qFormat/>
    <w:rsid w:val="00772600"/>
    <w:pPr>
      <w:ind w:left="720"/>
    </w:pPr>
  </w:style>
  <w:style w:type="paragraph" w:customStyle="1" w:styleId="af4">
    <w:name w:val="Содержимое таблицы"/>
    <w:basedOn w:val="a"/>
    <w:qFormat/>
    <w:rsid w:val="00772600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5">
    <w:name w:val="Заголовок таблицы"/>
    <w:basedOn w:val="af4"/>
    <w:qFormat/>
    <w:rsid w:val="00772600"/>
    <w:rPr>
      <w:b/>
      <w:bCs/>
    </w:rPr>
  </w:style>
  <w:style w:type="paragraph" w:customStyle="1" w:styleId="ConsPlusNonformat">
    <w:name w:val="ConsPlusNonformat"/>
    <w:qFormat/>
    <w:rsid w:val="00772600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6">
    <w:name w:val="Normal (Web)"/>
    <w:basedOn w:val="a"/>
    <w:qFormat/>
    <w:rsid w:val="00772600"/>
    <w:pPr>
      <w:suppressAutoHyphens w:val="0"/>
      <w:spacing w:before="280" w:after="119"/>
    </w:pPr>
    <w:rPr>
      <w:sz w:val="24"/>
      <w:szCs w:val="24"/>
    </w:rPr>
  </w:style>
  <w:style w:type="paragraph" w:styleId="af7">
    <w:name w:val="No Spacing"/>
    <w:qFormat/>
    <w:rsid w:val="00772600"/>
    <w:rPr>
      <w:rFonts w:eastAsia="Calibri" w:cs="Calibri"/>
      <w:sz w:val="22"/>
      <w:szCs w:val="22"/>
      <w:lang w:bidi="ar-SA"/>
    </w:rPr>
  </w:style>
  <w:style w:type="paragraph" w:styleId="HTML0">
    <w:name w:val="HTML Preformatted"/>
    <w:basedOn w:val="a"/>
    <w:qFormat/>
    <w:rsid w:val="00772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xl83">
    <w:name w:val="xl83"/>
    <w:basedOn w:val="a"/>
    <w:qFormat/>
    <w:rsid w:val="00772600"/>
    <w:pPr>
      <w:suppressAutoHyphens w:val="0"/>
      <w:spacing w:before="280" w:after="280"/>
    </w:pPr>
    <w:rPr>
      <w:rFonts w:ascii="Calibri" w:hAnsi="Calibri" w:cs="Calibri"/>
      <w:sz w:val="28"/>
      <w:szCs w:val="28"/>
    </w:rPr>
  </w:style>
  <w:style w:type="paragraph" w:customStyle="1" w:styleId="32">
    <w:name w:val="Основной текст с отступом 32"/>
    <w:basedOn w:val="a"/>
    <w:qFormat/>
    <w:rsid w:val="00772600"/>
    <w:pPr>
      <w:ind w:firstLine="567"/>
      <w:jc w:val="both"/>
    </w:pPr>
    <w:rPr>
      <w:sz w:val="24"/>
    </w:rPr>
  </w:style>
  <w:style w:type="numbering" w:customStyle="1" w:styleId="WW8Num1">
    <w:name w:val="WW8Num1"/>
    <w:qFormat/>
    <w:rsid w:val="00772600"/>
  </w:style>
  <w:style w:type="numbering" w:customStyle="1" w:styleId="WW8Num2">
    <w:name w:val="WW8Num2"/>
    <w:qFormat/>
    <w:rsid w:val="00772600"/>
  </w:style>
  <w:style w:type="numbering" w:customStyle="1" w:styleId="WW8Num3">
    <w:name w:val="WW8Num3"/>
    <w:qFormat/>
    <w:rsid w:val="00772600"/>
  </w:style>
  <w:style w:type="numbering" w:customStyle="1" w:styleId="WW8Num4">
    <w:name w:val="WW8Num4"/>
    <w:qFormat/>
    <w:rsid w:val="007726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1871</Words>
  <Characters>10666</Characters>
  <Application>Microsoft Office Word</Application>
  <DocSecurity>0</DocSecurity>
  <Lines>88</Lines>
  <Paragraphs>25</Paragraphs>
  <ScaleCrop>false</ScaleCrop>
  <Company>Microsoft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cp:lastPrinted>2022-03-18T08:52:00Z</cp:lastPrinted>
  <dcterms:created xsi:type="dcterms:W3CDTF">2022-03-17T10:34:00Z</dcterms:created>
  <dcterms:modified xsi:type="dcterms:W3CDTF">2022-03-18T08:53:00Z</dcterms:modified>
  <dc:language>ru-RU</dc:language>
</cp:coreProperties>
</file>