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33" w:rsidRPr="00743E15" w:rsidRDefault="008E5533" w:rsidP="008E553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43E15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A0049D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8E5533" w:rsidRDefault="008E5533" w:rsidP="008E5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образования</w:t>
      </w:r>
    </w:p>
    <w:p w:rsidR="008E5533" w:rsidRDefault="008E5533" w:rsidP="008E5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Хортицкий сельсовет</w:t>
      </w:r>
    </w:p>
    <w:p w:rsidR="008E5533" w:rsidRDefault="008E5533" w:rsidP="008E5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E5533" w:rsidRDefault="008E5533" w:rsidP="008E5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E5533" w:rsidRPr="00743E15" w:rsidRDefault="008E5533" w:rsidP="008E5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четверто</w:t>
      </w:r>
      <w:r w:rsidRPr="00743E15">
        <w:rPr>
          <w:b/>
          <w:sz w:val="28"/>
          <w:szCs w:val="28"/>
        </w:rPr>
        <w:t>го созыва</w:t>
      </w:r>
    </w:p>
    <w:p w:rsidR="008E5533" w:rsidRDefault="008E5533" w:rsidP="008E5533">
      <w:pPr>
        <w:jc w:val="both"/>
        <w:rPr>
          <w:b/>
          <w:sz w:val="28"/>
          <w:szCs w:val="28"/>
        </w:rPr>
      </w:pPr>
    </w:p>
    <w:p w:rsidR="008E5533" w:rsidRDefault="008E5533" w:rsidP="008E5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</w:t>
      </w:r>
    </w:p>
    <w:p w:rsidR="008E5533" w:rsidRDefault="008E5533" w:rsidP="008E55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5533" w:rsidRPr="00743E15" w:rsidRDefault="008E5533" w:rsidP="008E55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3E15"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0049D">
        <w:rPr>
          <w:b/>
          <w:sz w:val="28"/>
          <w:szCs w:val="28"/>
        </w:rPr>
        <w:t xml:space="preserve">  27.09.2022  </w:t>
      </w:r>
      <w:r w:rsidRPr="00743E15">
        <w:rPr>
          <w:b/>
          <w:sz w:val="28"/>
          <w:szCs w:val="28"/>
        </w:rPr>
        <w:t xml:space="preserve">№ </w:t>
      </w:r>
      <w:r w:rsidR="00A0049D">
        <w:rPr>
          <w:b/>
          <w:sz w:val="28"/>
          <w:szCs w:val="28"/>
        </w:rPr>
        <w:t>78</w:t>
      </w: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8E5533" w:rsidRDefault="008E5533" w:rsidP="008E553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E5533" w:rsidRDefault="008E5533" w:rsidP="008E5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  <w:proofErr w:type="gramStart"/>
      <w:r>
        <w:rPr>
          <w:sz w:val="28"/>
          <w:szCs w:val="28"/>
        </w:rPr>
        <w:t>за</w:t>
      </w:r>
      <w:proofErr w:type="gramEnd"/>
    </w:p>
    <w:p w:rsidR="008E5533" w:rsidRDefault="008E5533" w:rsidP="008E5533">
      <w:pPr>
        <w:jc w:val="both"/>
        <w:rPr>
          <w:sz w:val="28"/>
          <w:szCs w:val="28"/>
        </w:rPr>
      </w:pPr>
      <w:r>
        <w:rPr>
          <w:sz w:val="28"/>
          <w:szCs w:val="28"/>
        </w:rPr>
        <w:t>2 квартал 2022 года.</w:t>
      </w:r>
    </w:p>
    <w:p w:rsidR="008E5533" w:rsidRDefault="008E5533" w:rsidP="008E5533">
      <w:pPr>
        <w:tabs>
          <w:tab w:val="left" w:pos="567"/>
          <w:tab w:val="left" w:pos="709"/>
        </w:tabs>
        <w:jc w:val="both"/>
        <w:rPr>
          <w:b/>
          <w:bCs/>
          <w:sz w:val="28"/>
          <w:szCs w:val="28"/>
        </w:rPr>
      </w:pPr>
    </w:p>
    <w:p w:rsidR="008E5533" w:rsidRDefault="008E5533" w:rsidP="008E5533">
      <w:pPr>
        <w:tabs>
          <w:tab w:val="left" w:pos="567"/>
          <w:tab w:val="left" w:pos="709"/>
        </w:tabs>
        <w:jc w:val="both"/>
        <w:rPr>
          <w:b/>
          <w:bCs/>
          <w:sz w:val="28"/>
          <w:szCs w:val="28"/>
        </w:rPr>
      </w:pPr>
    </w:p>
    <w:p w:rsidR="008E5533" w:rsidRDefault="008E5533" w:rsidP="008E5533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Рассмотрев  итоги  исполнения  бюджета  муниципального образования Хортицкий сельсовет за 2 квартал 2022 года, а также в соответствии со статьями 271, 272 Бюджетного кодекса РФ,   Устава муниципального образования Хортицкий сельсовет Александровского района, учитывая  положительное  заключение бюджетной комиссии Совета депутатов, Совет депутатов РЕШИЛ:</w:t>
      </w:r>
    </w:p>
    <w:p w:rsidR="008E5533" w:rsidRDefault="008E5533" w:rsidP="008E5533">
      <w:pPr>
        <w:spacing w:before="100" w:beforeAutospacing="1" w:after="100" w:afterAutospacing="1"/>
        <w:contextualSpacing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1. Утвердить итоги исполнения бюджета </w:t>
      </w:r>
      <w:r>
        <w:rPr>
          <w:bCs/>
          <w:sz w:val="28"/>
          <w:szCs w:val="28"/>
          <w:lang w:eastAsia="ru-RU"/>
        </w:rPr>
        <w:t>муниципального образования Хортицкий сельсовет Александровского района за 2 квартал  2022 года по доходам  в  сумме     3956,7 тысяч рублей  и  по расходам  в сумме  4155,5  тысяч рублей, согласно приложениям.</w:t>
      </w:r>
    </w:p>
    <w:p w:rsidR="008E5533" w:rsidRDefault="008E5533" w:rsidP="008E5533">
      <w:pPr>
        <w:tabs>
          <w:tab w:val="left" w:pos="0"/>
        </w:tabs>
        <w:spacing w:before="100" w:beforeAutospacing="1" w:after="100" w:afterAutospacing="1"/>
        <w:ind w:firstLine="70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Решение  вступает в силу со дня его принятия и подлежит обнародованию.</w:t>
      </w:r>
    </w:p>
    <w:p w:rsidR="008E5533" w:rsidRDefault="008E5533" w:rsidP="008E5533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E53BFA" w:rsidRDefault="008E5533" w:rsidP="00E53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BFA">
        <w:rPr>
          <w:sz w:val="28"/>
          <w:szCs w:val="28"/>
        </w:rPr>
        <w:t xml:space="preserve"> </w:t>
      </w:r>
    </w:p>
    <w:p w:rsidR="00E53BFA" w:rsidRPr="003B70BB" w:rsidRDefault="00E53BFA" w:rsidP="00E53BFA">
      <w:pPr>
        <w:pStyle w:val="a5"/>
        <w:ind w:right="-2"/>
        <w:rPr>
          <w:rFonts w:ascii="Times New Roman" w:hAnsi="Times New Roman"/>
          <w:b/>
          <w:sz w:val="28"/>
          <w:szCs w:val="28"/>
        </w:rPr>
      </w:pPr>
      <w:r w:rsidRPr="003B70BB">
        <w:rPr>
          <w:rFonts w:ascii="Times New Roman" w:hAnsi="Times New Roman"/>
          <w:b/>
          <w:sz w:val="28"/>
          <w:szCs w:val="28"/>
        </w:rPr>
        <w:t>Глава муниципального</w:t>
      </w:r>
      <w:r w:rsidRPr="003B70BB">
        <w:rPr>
          <w:rFonts w:ascii="Times New Roman" w:hAnsi="Times New Roman"/>
          <w:b/>
          <w:sz w:val="28"/>
          <w:szCs w:val="28"/>
        </w:rPr>
        <w:tab/>
        <w:t xml:space="preserve">                       Председатель Совета депутатов образования</w:t>
      </w:r>
      <w:r w:rsidRPr="003B70BB">
        <w:rPr>
          <w:rFonts w:ascii="Times New Roman" w:hAnsi="Times New Roman"/>
        </w:rPr>
        <w:t xml:space="preserve"> </w:t>
      </w:r>
    </w:p>
    <w:p w:rsidR="00E53BFA" w:rsidRPr="003B70BB" w:rsidRDefault="00E53BFA" w:rsidP="00E53BFA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3B70BB">
        <w:rPr>
          <w:rFonts w:ascii="Times New Roman" w:hAnsi="Times New Roman"/>
          <w:b/>
          <w:sz w:val="28"/>
          <w:szCs w:val="28"/>
        </w:rPr>
        <w:t>______________Е.Н.Чечетина</w:t>
      </w:r>
      <w:proofErr w:type="spellEnd"/>
      <w:r w:rsidRPr="003B70BB">
        <w:rPr>
          <w:rFonts w:ascii="Times New Roman" w:hAnsi="Times New Roman"/>
          <w:b/>
          <w:sz w:val="28"/>
          <w:szCs w:val="28"/>
        </w:rPr>
        <w:t xml:space="preserve">                     _____________С.А. Васиньков</w:t>
      </w:r>
    </w:p>
    <w:p w:rsidR="00E53BFA" w:rsidRDefault="00E53BFA" w:rsidP="00E53BFA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Pr="00F70712" w:rsidRDefault="008E5533" w:rsidP="008E5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Разослано: в дело, администрации района, прокурору.</w:t>
      </w:r>
    </w:p>
    <w:p w:rsidR="008E5533" w:rsidRDefault="008E5533" w:rsidP="008E5533">
      <w:pPr>
        <w:widowControl/>
        <w:snapToGrid w:val="0"/>
        <w:rPr>
          <w:rFonts w:ascii="Arial" w:hAnsi="Arial" w:cs="Arial"/>
          <w:color w:val="000000"/>
          <w:sz w:val="24"/>
          <w:szCs w:val="24"/>
        </w:rPr>
        <w:sectPr w:rsidR="008E5533" w:rsidSect="00743E15">
          <w:head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85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4"/>
        <w:gridCol w:w="3582"/>
        <w:gridCol w:w="463"/>
        <w:gridCol w:w="1096"/>
        <w:gridCol w:w="1276"/>
        <w:gridCol w:w="1134"/>
      </w:tblGrid>
      <w:tr w:rsidR="008E5533" w:rsidTr="00AD5EBC">
        <w:trPr>
          <w:trHeight w:val="1900"/>
        </w:trPr>
        <w:tc>
          <w:tcPr>
            <w:tcW w:w="6416" w:type="dxa"/>
            <w:gridSpan w:val="2"/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</w:p>
          <w:p w:rsidR="008E5533" w:rsidRDefault="008E5533" w:rsidP="00AD5EB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8E5533" w:rsidRDefault="008E5533" w:rsidP="00AD5EB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8E5533" w:rsidRDefault="008E5533" w:rsidP="00AD5EB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8E5533" w:rsidRDefault="008E5533" w:rsidP="00AD5EB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Хортицкий сельсовет</w:t>
            </w:r>
          </w:p>
          <w:p w:rsidR="008E5533" w:rsidRPr="006422F7" w:rsidRDefault="00A0049D" w:rsidP="00AD5EB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27.09.2022</w:t>
            </w:r>
            <w:r w:rsidR="008E5533">
              <w:rPr>
                <w:sz w:val="28"/>
                <w:szCs w:val="28"/>
              </w:rPr>
              <w:t xml:space="preserve"> </w:t>
            </w:r>
            <w:r w:rsidR="008E5533" w:rsidRPr="0022431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78</w:t>
            </w:r>
          </w:p>
          <w:p w:rsidR="008E5533" w:rsidRDefault="008E5533" w:rsidP="00AD5EBC">
            <w:pPr>
              <w:rPr>
                <w:sz w:val="28"/>
                <w:szCs w:val="28"/>
              </w:rPr>
            </w:pPr>
          </w:p>
        </w:tc>
      </w:tr>
      <w:tr w:rsidR="008E5533" w:rsidTr="00AD5EBC">
        <w:trPr>
          <w:trHeight w:val="235"/>
        </w:trPr>
        <w:tc>
          <w:tcPr>
            <w:tcW w:w="1038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C2258">
              <w:rPr>
                <w:bCs/>
                <w:color w:val="000000"/>
                <w:sz w:val="28"/>
                <w:szCs w:val="28"/>
              </w:rPr>
              <w:t>Поступление доходов в бюджет мун</w:t>
            </w:r>
            <w:r>
              <w:rPr>
                <w:bCs/>
                <w:color w:val="000000"/>
                <w:sz w:val="28"/>
                <w:szCs w:val="28"/>
              </w:rPr>
              <w:t>иципального образования</w:t>
            </w:r>
          </w:p>
          <w:p w:rsidR="008E5533" w:rsidRPr="008C2258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Хортицкий сельсовет  за 2 квартал 2022 года</w:t>
            </w:r>
          </w:p>
          <w:p w:rsidR="008E5533" w:rsidRDefault="008E5533" w:rsidP="00AD5EBC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E5533" w:rsidRDefault="008E5533" w:rsidP="00AD5EBC">
            <w:pPr>
              <w:widowControl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E5533" w:rsidTr="00AD5EBC">
        <w:trPr>
          <w:trHeight w:val="11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Код</w:t>
            </w:r>
          </w:p>
          <w:p w:rsidR="008E5533" w:rsidRDefault="008E5533" w:rsidP="00AD5E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План</w:t>
            </w:r>
          </w:p>
          <w:p w:rsidR="008E5533" w:rsidRDefault="008E5533" w:rsidP="00AD5EBC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8E5533" w:rsidRDefault="008E5533" w:rsidP="00AD5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Факт</w:t>
            </w:r>
          </w:p>
          <w:p w:rsidR="008E5533" w:rsidRDefault="008E5533" w:rsidP="00AD5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                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Откл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      ( + ;-)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182 1 01 02010 11 000 110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-261,2</w:t>
            </w:r>
          </w:p>
        </w:tc>
      </w:tr>
      <w:tr w:rsidR="008E5533" w:rsidTr="00AD5EBC">
        <w:trPr>
          <w:trHeight w:val="10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182 1 01 02010 11 000 110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лиц, с доходов, обл. по налоговой ставке, установленной пунктом 1 ст. 224 Налогового Кодекса РФ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-261,2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100 1 03 000000000000 110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-437,5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100 1 03 02230 01 0000 110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-177,1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100 1 03 02240 01 0000 110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моторные масла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-0,9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100 1 03 02250 01 0000 110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-281,5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100 1 03 02260 01 0000 110 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-85,7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-56,9</w:t>
            </w:r>
          </w:p>
        </w:tc>
      </w:tr>
      <w:tr w:rsidR="008E5533" w:rsidTr="00AD5EBC">
        <w:trPr>
          <w:trHeight w:val="11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-56,9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-861,4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Земельный </w:t>
            </w:r>
            <w:proofErr w:type="gramStart"/>
            <w:r>
              <w:rPr>
                <w:color w:val="000000"/>
                <w:sz w:val="24"/>
                <w:szCs w:val="24"/>
              </w:rPr>
              <w:t>налог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-26,2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взимаемый  по ставкам установленным в соответствии с подпунктом 2 пункта 1 статьи 394 Налогового кодекса Российской Федерации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применя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емый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объектам  налогообложения</w:t>
            </w:r>
          </w:p>
          <w:p w:rsidR="008E5533" w:rsidRDefault="008E5533" w:rsidP="00AD5EBC">
            <w:pPr>
              <w:widowControl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расположенным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024 1 11 05025 10 0000 120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1372,0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-1213,1</w:t>
            </w:r>
          </w:p>
        </w:tc>
      </w:tr>
      <w:tr w:rsidR="008E5533" w:rsidTr="00AD5EBC">
        <w:trPr>
          <w:trHeight w:val="555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024 1 08 04020 01 0000 110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пошлина за </w:t>
            </w:r>
            <w:proofErr w:type="spellStart"/>
            <w:r>
              <w:rPr>
                <w:color w:val="000000"/>
                <w:sz w:val="24"/>
                <w:szCs w:val="24"/>
              </w:rPr>
              <w:t>соверше</w:t>
            </w:r>
            <w:proofErr w:type="spellEnd"/>
          </w:p>
          <w:p w:rsidR="008E5533" w:rsidRDefault="008E5533" w:rsidP="00AD5EBC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нотариальных действий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-2,7</w:t>
            </w:r>
          </w:p>
        </w:tc>
      </w:tr>
      <w:tr w:rsidR="008E5533" w:rsidTr="00AD5EBC">
        <w:trPr>
          <w:trHeight w:val="259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4095,6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1177,1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-2918,5</w:t>
            </w:r>
          </w:p>
        </w:tc>
      </w:tr>
      <w:tr w:rsidR="008E5533" w:rsidTr="00AD5EBC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-2132,9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024 2 02 15001 00 0000 150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-2078,0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024 2 02 16001 00 0000 150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024 2 02 35118 10 0000 150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024 2 02 49999 10 0000 150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E5533" w:rsidTr="00AD5EBC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024 3 03 99050 10 0000 150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   безвозмездные поступления </w:t>
            </w:r>
          </w:p>
          <w:p w:rsidR="008E5533" w:rsidRDefault="008E5533" w:rsidP="00AD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бюджеты поселений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-5051,4</w:t>
            </w:r>
          </w:p>
        </w:tc>
      </w:tr>
      <w:tr w:rsidR="008E5533" w:rsidTr="00AD5EBC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Дефицит (</w:t>
            </w:r>
            <w:proofErr w:type="spellStart"/>
            <w:r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)б</w:t>
            </w:r>
            <w:proofErr w:type="gramEnd"/>
            <w:r>
              <w:rPr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1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450,70931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198,84563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p w:rsidR="008E5533" w:rsidRDefault="008E5533" w:rsidP="008E5533">
      <w:pPr>
        <w:jc w:val="both"/>
        <w:rPr>
          <w:sz w:val="28"/>
          <w:szCs w:val="28"/>
        </w:rPr>
      </w:pP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3"/>
        <w:gridCol w:w="5760"/>
        <w:gridCol w:w="1287"/>
        <w:gridCol w:w="1276"/>
        <w:gridCol w:w="1134"/>
      </w:tblGrid>
      <w:tr w:rsidR="008E5533" w:rsidTr="00AD5EBC">
        <w:trPr>
          <w:trHeight w:val="1617"/>
        </w:trPr>
        <w:tc>
          <w:tcPr>
            <w:tcW w:w="6793" w:type="dxa"/>
            <w:gridSpan w:val="2"/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8E5533" w:rsidRDefault="008E5533" w:rsidP="00AD5EB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8E5533" w:rsidRDefault="008E5533" w:rsidP="00AD5EB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8E5533" w:rsidRDefault="008E5533" w:rsidP="00AD5EB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Хортицкий сельсовет</w:t>
            </w:r>
          </w:p>
          <w:p w:rsidR="008E5533" w:rsidRPr="00593090" w:rsidRDefault="00A0049D" w:rsidP="00AD5EB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27.09.2022</w:t>
            </w:r>
            <w:r w:rsidR="008E5533" w:rsidRPr="00593090">
              <w:rPr>
                <w:sz w:val="28"/>
                <w:szCs w:val="28"/>
              </w:rPr>
              <w:t xml:space="preserve">   №</w:t>
            </w:r>
            <w:r>
              <w:rPr>
                <w:sz w:val="28"/>
                <w:szCs w:val="28"/>
              </w:rPr>
              <w:t xml:space="preserve"> 78</w:t>
            </w:r>
          </w:p>
          <w:p w:rsidR="008E5533" w:rsidRDefault="008E5533" w:rsidP="00AD5E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E5533" w:rsidTr="00AD5EBC">
        <w:trPr>
          <w:trHeight w:val="531"/>
        </w:trPr>
        <w:tc>
          <w:tcPr>
            <w:tcW w:w="10490" w:type="dxa"/>
            <w:gridSpan w:val="5"/>
            <w:shd w:val="clear" w:color="auto" w:fill="auto"/>
          </w:tcPr>
          <w:p w:rsidR="008E5533" w:rsidRPr="006422F7" w:rsidRDefault="008E5533" w:rsidP="00AD5EBC">
            <w:pPr>
              <w:widowControl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6422F7">
              <w:rPr>
                <w:bCs/>
                <w:color w:val="000000"/>
                <w:sz w:val="28"/>
                <w:szCs w:val="28"/>
              </w:rPr>
              <w:t xml:space="preserve">Расходы за </w:t>
            </w:r>
            <w:r>
              <w:rPr>
                <w:color w:val="000000"/>
                <w:sz w:val="28"/>
                <w:szCs w:val="28"/>
              </w:rPr>
              <w:t xml:space="preserve">2 квартал 2022 год </w:t>
            </w:r>
          </w:p>
        </w:tc>
      </w:tr>
      <w:tr w:rsidR="008E5533" w:rsidTr="00AD5EBC">
        <w:trPr>
          <w:cantSplit/>
          <w:trHeight w:val="1009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классифика</w:t>
            </w:r>
            <w:proofErr w:type="spellEnd"/>
          </w:p>
          <w:p w:rsidR="008E5533" w:rsidRDefault="008E5533" w:rsidP="00AD5EBC">
            <w:pPr>
              <w:widowControl/>
              <w:snapToGrid w:val="0"/>
              <w:ind w:left="113" w:right="113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Ции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раздел/ подраздел</w:t>
            </w:r>
            <w:proofErr w:type="gram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План                    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8E5533" w:rsidRDefault="008E5533" w:rsidP="00AD5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Факт  </w:t>
            </w:r>
          </w:p>
          <w:p w:rsidR="008E5533" w:rsidRDefault="008E5533" w:rsidP="00AD5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                 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Откл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нение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       ( + ;-)</w:t>
            </w:r>
          </w:p>
        </w:tc>
      </w:tr>
      <w:tr w:rsidR="008E5533" w:rsidTr="00AD5EBC">
        <w:trPr>
          <w:trHeight w:val="23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3574,8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-1922,8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-1623,0</w:t>
            </w:r>
          </w:p>
        </w:tc>
      </w:tr>
      <w:tr w:rsidR="008E5533" w:rsidTr="00AD5EBC">
        <w:trPr>
          <w:trHeight w:val="61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  <w:p w:rsidR="008E5533" w:rsidRDefault="008E5533" w:rsidP="00AD5E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-382,6</w:t>
            </w:r>
          </w:p>
        </w:tc>
      </w:tr>
      <w:tr w:rsidR="008E5533" w:rsidTr="00AD5EBC">
        <w:trPr>
          <w:trHeight w:val="11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 </w:t>
            </w:r>
            <w:proofErr w:type="gramStart"/>
            <w:r>
              <w:rPr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8E5533" w:rsidRDefault="008E5533" w:rsidP="00AD5EBC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Федерации, высших исполнительных органов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власти  субъектов Российской Федерации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-1540,1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финансово-бюджетного надзора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-0,1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02 00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-54,9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-54,9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безопасность и  правоохра</w:t>
            </w:r>
            <w:r>
              <w:rPr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-281,1</w:t>
            </w:r>
          </w:p>
        </w:tc>
      </w:tr>
      <w:tr w:rsidR="008E5533" w:rsidTr="00AD5EBC">
        <w:trPr>
          <w:trHeight w:val="29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-274,4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528,1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-274,4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03 14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нац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езопасности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-6,7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1222,7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-427,9</w:t>
            </w:r>
          </w:p>
        </w:tc>
      </w:tr>
      <w:tr w:rsidR="008E5533" w:rsidTr="00AD5EBC">
        <w:trPr>
          <w:trHeight w:val="29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-427,9</w:t>
            </w:r>
          </w:p>
        </w:tc>
      </w:tr>
      <w:tr w:rsidR="008E5533" w:rsidTr="00AD5EBC">
        <w:trPr>
          <w:trHeight w:val="29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-154,9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-755,0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-755,0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-2,6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533" w:rsidRDefault="008E5533" w:rsidP="00AD5EBC">
            <w:pPr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-2,6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2822,8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-1858,8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-1686,2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вопросы в области  культуры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-172,7</w:t>
            </w:r>
          </w:p>
        </w:tc>
      </w:tr>
      <w:tr w:rsidR="008E5533" w:rsidTr="00AD5EBC">
        <w:trPr>
          <w:trHeight w:val="30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533" w:rsidRDefault="008E5533" w:rsidP="00AD5EBC">
            <w:pPr>
              <w:widowControl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-5303,3</w:t>
            </w:r>
          </w:p>
        </w:tc>
      </w:tr>
    </w:tbl>
    <w:p w:rsidR="00817D5A" w:rsidRDefault="00817D5A"/>
    <w:sectPr w:rsidR="00817D5A" w:rsidSect="00DB01E1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78" w:rsidRDefault="001B6C78" w:rsidP="00222B2F">
      <w:r>
        <w:separator/>
      </w:r>
    </w:p>
  </w:endnote>
  <w:endnote w:type="continuationSeparator" w:id="0">
    <w:p w:rsidR="001B6C78" w:rsidRDefault="001B6C78" w:rsidP="0022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78" w:rsidRDefault="001B6C78" w:rsidP="00222B2F">
      <w:r>
        <w:separator/>
      </w:r>
    </w:p>
  </w:footnote>
  <w:footnote w:type="continuationSeparator" w:id="0">
    <w:p w:rsidR="001B6C78" w:rsidRDefault="001B6C78" w:rsidP="00222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33" w:rsidRDefault="008E5533">
    <w:pPr>
      <w:pStyle w:val="a3"/>
    </w:pPr>
  </w:p>
  <w:p w:rsidR="008E5533" w:rsidRDefault="008E5533">
    <w:pPr>
      <w:pStyle w:val="a3"/>
    </w:pPr>
  </w:p>
  <w:p w:rsidR="008E5533" w:rsidRDefault="008E5533">
    <w:pPr>
      <w:pStyle w:val="a3"/>
    </w:pPr>
  </w:p>
  <w:p w:rsidR="008E5533" w:rsidRDefault="008E5533">
    <w:pPr>
      <w:pStyle w:val="a3"/>
    </w:pPr>
  </w:p>
  <w:p w:rsidR="008E5533" w:rsidRDefault="008E55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33"/>
    <w:rsid w:val="001B6C78"/>
    <w:rsid w:val="00222B2F"/>
    <w:rsid w:val="002637D5"/>
    <w:rsid w:val="004F1FB1"/>
    <w:rsid w:val="00685AFE"/>
    <w:rsid w:val="00817D5A"/>
    <w:rsid w:val="008E5533"/>
    <w:rsid w:val="009E650D"/>
    <w:rsid w:val="00A0049D"/>
    <w:rsid w:val="00B53581"/>
    <w:rsid w:val="00BA49F7"/>
    <w:rsid w:val="00E5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5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553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99"/>
    <w:qFormat/>
    <w:rsid w:val="008E55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2022-09-22T12:04:00Z</cp:lastPrinted>
  <dcterms:created xsi:type="dcterms:W3CDTF">2022-09-21T12:01:00Z</dcterms:created>
  <dcterms:modified xsi:type="dcterms:W3CDTF">2022-09-22T12:19:00Z</dcterms:modified>
</cp:coreProperties>
</file>